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BF0" w:rsidRPr="00AF0067" w:rsidRDefault="00396F9D" w:rsidP="00AF0067">
      <w:pPr>
        <w:pStyle w:val="2"/>
        <w:rPr>
          <w:lang w:val="ru-RU"/>
        </w:rPr>
      </w:pPr>
      <w:bookmarkStart w:id="0" w:name="block-24876989"/>
      <w:r w:rsidRPr="00AF0067">
        <w:rPr>
          <w:lang w:val="ru-RU"/>
        </w:rPr>
        <w:t>МИНИСТЕРСТВО ПРОСВЕЩЕНИЯ РОССИЙСКОЙ ФЕДЕРАЦИИ</w:t>
      </w:r>
    </w:p>
    <w:p w:rsidR="00C61BF0" w:rsidRPr="00AF0067" w:rsidRDefault="00396F9D">
      <w:pPr>
        <w:spacing w:after="0" w:line="408" w:lineRule="auto"/>
        <w:ind w:left="120"/>
        <w:jc w:val="center"/>
        <w:rPr>
          <w:lang w:val="ru-RU"/>
        </w:rPr>
      </w:pPr>
      <w:bookmarkStart w:id="1" w:name="aedd4985-c29e-494d-8ad1-4bd90a83a26c"/>
      <w:r w:rsidRPr="00AF0067">
        <w:rPr>
          <w:rFonts w:ascii="Times New Roman" w:hAnsi="Times New Roman"/>
          <w:b/>
          <w:color w:val="000000"/>
          <w:sz w:val="28"/>
          <w:lang w:val="ru-RU"/>
        </w:rPr>
        <w:t>Министерство образования в науки Республики Татарстан</w:t>
      </w:r>
      <w:bookmarkEnd w:id="1"/>
      <w:r w:rsidRPr="00AF0067">
        <w:rPr>
          <w:rFonts w:ascii="Times New Roman" w:hAnsi="Times New Roman"/>
          <w:b/>
          <w:color w:val="000000"/>
          <w:sz w:val="28"/>
          <w:lang w:val="ru-RU"/>
        </w:rPr>
        <w:t xml:space="preserve"> </w:t>
      </w:r>
    </w:p>
    <w:p w:rsidR="00C61BF0" w:rsidRPr="00AF0067" w:rsidRDefault="00396F9D">
      <w:pPr>
        <w:spacing w:after="0" w:line="408" w:lineRule="auto"/>
        <w:ind w:left="120"/>
        <w:jc w:val="center"/>
        <w:rPr>
          <w:lang w:val="ru-RU"/>
        </w:rPr>
      </w:pPr>
      <w:bookmarkStart w:id="2" w:name="5bdd78a7-6eff-44c5-be48-12eb425418d7"/>
      <w:r w:rsidRPr="00AF0067">
        <w:rPr>
          <w:rFonts w:ascii="Times New Roman" w:hAnsi="Times New Roman"/>
          <w:b/>
          <w:color w:val="000000"/>
          <w:sz w:val="28"/>
          <w:lang w:val="ru-RU"/>
        </w:rPr>
        <w:t>Муниципальное бюджетное общеобразовательное учреждение "</w:t>
      </w:r>
      <w:proofErr w:type="spellStart"/>
      <w:r w:rsidRPr="00AF0067">
        <w:rPr>
          <w:rFonts w:ascii="Times New Roman" w:hAnsi="Times New Roman"/>
          <w:b/>
          <w:color w:val="000000"/>
          <w:sz w:val="28"/>
          <w:lang w:val="ru-RU"/>
        </w:rPr>
        <w:t>Бурнашевская</w:t>
      </w:r>
      <w:proofErr w:type="spellEnd"/>
      <w:r w:rsidRPr="00AF0067">
        <w:rPr>
          <w:rFonts w:ascii="Times New Roman" w:hAnsi="Times New Roman"/>
          <w:b/>
          <w:color w:val="000000"/>
          <w:sz w:val="28"/>
          <w:lang w:val="ru-RU"/>
        </w:rPr>
        <w:t xml:space="preserve"> общеобразовательная средняя </w:t>
      </w:r>
      <w:proofErr w:type="spellStart"/>
      <w:r w:rsidRPr="00AF0067">
        <w:rPr>
          <w:rFonts w:ascii="Times New Roman" w:hAnsi="Times New Roman"/>
          <w:b/>
          <w:color w:val="000000"/>
          <w:sz w:val="28"/>
          <w:lang w:val="ru-RU"/>
        </w:rPr>
        <w:t>школа</w:t>
      </w:r>
      <w:proofErr w:type="gramStart"/>
      <w:r w:rsidRPr="00AF0067">
        <w:rPr>
          <w:rFonts w:ascii="Times New Roman" w:hAnsi="Times New Roman"/>
          <w:b/>
          <w:color w:val="000000"/>
          <w:sz w:val="28"/>
          <w:lang w:val="ru-RU"/>
        </w:rPr>
        <w:t>"А</w:t>
      </w:r>
      <w:proofErr w:type="gramEnd"/>
      <w:r w:rsidRPr="00AF0067">
        <w:rPr>
          <w:rFonts w:ascii="Times New Roman" w:hAnsi="Times New Roman"/>
          <w:b/>
          <w:color w:val="000000"/>
          <w:sz w:val="28"/>
          <w:lang w:val="ru-RU"/>
        </w:rPr>
        <w:t>пастовского</w:t>
      </w:r>
      <w:proofErr w:type="spellEnd"/>
      <w:r w:rsidRPr="00AF0067">
        <w:rPr>
          <w:rFonts w:ascii="Times New Roman" w:hAnsi="Times New Roman"/>
          <w:b/>
          <w:color w:val="000000"/>
          <w:sz w:val="28"/>
          <w:lang w:val="ru-RU"/>
        </w:rPr>
        <w:t xml:space="preserve"> муниципального </w:t>
      </w:r>
      <w:proofErr w:type="spellStart"/>
      <w:r w:rsidRPr="00AF0067">
        <w:rPr>
          <w:rFonts w:ascii="Times New Roman" w:hAnsi="Times New Roman"/>
          <w:b/>
          <w:color w:val="000000"/>
          <w:sz w:val="28"/>
          <w:lang w:val="ru-RU"/>
        </w:rPr>
        <w:t>районаРТ</w:t>
      </w:r>
      <w:proofErr w:type="spellEnd"/>
      <w:r w:rsidRPr="00AF0067">
        <w:rPr>
          <w:rFonts w:ascii="Times New Roman" w:hAnsi="Times New Roman"/>
          <w:b/>
          <w:color w:val="000000"/>
          <w:sz w:val="28"/>
          <w:lang w:val="ru-RU"/>
        </w:rPr>
        <w:t xml:space="preserve">/Татарстан </w:t>
      </w:r>
      <w:proofErr w:type="spellStart"/>
      <w:r w:rsidRPr="00AF0067">
        <w:rPr>
          <w:rFonts w:ascii="Times New Roman" w:hAnsi="Times New Roman"/>
          <w:b/>
          <w:color w:val="000000"/>
          <w:sz w:val="28"/>
          <w:lang w:val="ru-RU"/>
        </w:rPr>
        <w:t>Республикасы</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Апас</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муниципаль</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районы"Борнаш</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урта</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гомуми</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белем</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биру</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мэктэбе"гомуми</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белем</w:t>
      </w:r>
      <w:proofErr w:type="spellEnd"/>
      <w:r w:rsidRPr="00AF0067">
        <w:rPr>
          <w:rFonts w:ascii="Times New Roman" w:hAnsi="Times New Roman"/>
          <w:b/>
          <w:color w:val="000000"/>
          <w:sz w:val="28"/>
          <w:lang w:val="ru-RU"/>
        </w:rPr>
        <w:t xml:space="preserve"> </w:t>
      </w:r>
      <w:proofErr w:type="spellStart"/>
      <w:r w:rsidRPr="00AF0067">
        <w:rPr>
          <w:rFonts w:ascii="Times New Roman" w:hAnsi="Times New Roman"/>
          <w:b/>
          <w:color w:val="000000"/>
          <w:sz w:val="28"/>
          <w:lang w:val="ru-RU"/>
        </w:rPr>
        <w:t>муниципаль</w:t>
      </w:r>
      <w:proofErr w:type="spellEnd"/>
      <w:r w:rsidRPr="00AF0067">
        <w:rPr>
          <w:rFonts w:ascii="Times New Roman" w:hAnsi="Times New Roman"/>
          <w:b/>
          <w:color w:val="000000"/>
          <w:sz w:val="28"/>
          <w:lang w:val="ru-RU"/>
        </w:rPr>
        <w:t xml:space="preserve"> бюджет </w:t>
      </w:r>
      <w:proofErr w:type="spellStart"/>
      <w:r w:rsidRPr="00AF0067">
        <w:rPr>
          <w:rFonts w:ascii="Times New Roman" w:hAnsi="Times New Roman"/>
          <w:b/>
          <w:color w:val="000000"/>
          <w:sz w:val="28"/>
          <w:lang w:val="ru-RU"/>
        </w:rPr>
        <w:t>учреждениесе</w:t>
      </w:r>
      <w:bookmarkEnd w:id="2"/>
      <w:proofErr w:type="spellEnd"/>
    </w:p>
    <w:p w:rsidR="00C61BF0" w:rsidRDefault="00396F9D">
      <w:pPr>
        <w:spacing w:after="0" w:line="408" w:lineRule="auto"/>
        <w:ind w:left="120"/>
        <w:jc w:val="center"/>
      </w:pPr>
      <w:proofErr w:type="spellStart"/>
      <w:r>
        <w:rPr>
          <w:rFonts w:ascii="Times New Roman" w:hAnsi="Times New Roman"/>
          <w:b/>
          <w:color w:val="000000"/>
          <w:sz w:val="28"/>
        </w:rPr>
        <w:t>Бурнашевская</w:t>
      </w:r>
      <w:proofErr w:type="spellEnd"/>
      <w:r>
        <w:rPr>
          <w:rFonts w:ascii="Times New Roman" w:hAnsi="Times New Roman"/>
          <w:b/>
          <w:color w:val="000000"/>
          <w:sz w:val="28"/>
        </w:rPr>
        <w:t xml:space="preserve"> СШ</w:t>
      </w:r>
    </w:p>
    <w:p w:rsidR="000658B5" w:rsidRDefault="000658B5" w:rsidP="000658B5">
      <w:pPr>
        <w:spacing w:after="0"/>
        <w:ind w:left="120"/>
      </w:pPr>
    </w:p>
    <w:tbl>
      <w:tblPr>
        <w:tblW w:w="0" w:type="auto"/>
        <w:tblLook w:val="04A0" w:firstRow="1" w:lastRow="0" w:firstColumn="1" w:lastColumn="0" w:noHBand="0" w:noVBand="1"/>
      </w:tblPr>
      <w:tblGrid>
        <w:gridCol w:w="3114"/>
        <w:gridCol w:w="3115"/>
        <w:gridCol w:w="3115"/>
      </w:tblGrid>
      <w:tr w:rsidR="000658B5" w:rsidRPr="00E4116E" w:rsidTr="000F6284">
        <w:tc>
          <w:tcPr>
            <w:tcW w:w="3114" w:type="dxa"/>
          </w:tcPr>
          <w:p w:rsidR="000658B5" w:rsidRPr="0040209D" w:rsidRDefault="000658B5" w:rsidP="000F628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658B5" w:rsidRPr="008944ED" w:rsidRDefault="000658B5" w:rsidP="000F628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 учитель родного языка</w:t>
            </w:r>
          </w:p>
          <w:p w:rsidR="000658B5" w:rsidRDefault="000658B5" w:rsidP="000F62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58B5" w:rsidRPr="008944ED" w:rsidRDefault="000658B5" w:rsidP="000F628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Гиниятуллина</w:t>
            </w:r>
            <w:proofErr w:type="spellEnd"/>
            <w:r w:rsidRPr="008944ED">
              <w:rPr>
                <w:rFonts w:ascii="Times New Roman" w:eastAsia="Times New Roman" w:hAnsi="Times New Roman"/>
                <w:color w:val="000000"/>
                <w:sz w:val="24"/>
                <w:szCs w:val="24"/>
                <w:lang w:val="ru-RU"/>
              </w:rPr>
              <w:t xml:space="preserve"> Н.А.</w:t>
            </w:r>
          </w:p>
          <w:p w:rsidR="000658B5" w:rsidRDefault="000658B5" w:rsidP="000F62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57106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58B5" w:rsidRPr="0040209D" w:rsidRDefault="000658B5" w:rsidP="000F628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58B5" w:rsidRPr="0040209D" w:rsidRDefault="000658B5" w:rsidP="000F628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658B5" w:rsidRPr="008944ED" w:rsidRDefault="000658B5" w:rsidP="000F6284">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roofErr w:type="spellEnd"/>
            <w:r w:rsidRPr="008944ED">
              <w:rPr>
                <w:rFonts w:ascii="Times New Roman" w:eastAsia="Times New Roman" w:hAnsi="Times New Roman"/>
                <w:color w:val="000000"/>
                <w:sz w:val="28"/>
                <w:szCs w:val="28"/>
                <w:lang w:val="ru-RU"/>
              </w:rPr>
              <w:t xml:space="preserve"> по УВР </w:t>
            </w:r>
            <w:proofErr w:type="spellStart"/>
            <w:r w:rsidRPr="008944ED">
              <w:rPr>
                <w:rFonts w:ascii="Times New Roman" w:eastAsia="Times New Roman" w:hAnsi="Times New Roman"/>
                <w:color w:val="000000"/>
                <w:sz w:val="28"/>
                <w:szCs w:val="28"/>
                <w:lang w:val="ru-RU"/>
              </w:rPr>
              <w:t>МБОУ"Бурнашевская</w:t>
            </w:r>
            <w:proofErr w:type="spellEnd"/>
            <w:r w:rsidRPr="008944ED">
              <w:rPr>
                <w:rFonts w:ascii="Times New Roman" w:eastAsia="Times New Roman" w:hAnsi="Times New Roman"/>
                <w:color w:val="000000"/>
                <w:sz w:val="28"/>
                <w:szCs w:val="28"/>
                <w:lang w:val="ru-RU"/>
              </w:rPr>
              <w:t xml:space="preserve"> средняя общеобразовательная </w:t>
            </w:r>
            <w:proofErr w:type="spellStart"/>
            <w:r w:rsidRPr="008944ED">
              <w:rPr>
                <w:rFonts w:ascii="Times New Roman" w:eastAsia="Times New Roman" w:hAnsi="Times New Roman"/>
                <w:color w:val="000000"/>
                <w:sz w:val="28"/>
                <w:szCs w:val="28"/>
                <w:lang w:val="ru-RU"/>
              </w:rPr>
              <w:t>школа"Апастовского</w:t>
            </w:r>
            <w:proofErr w:type="spellEnd"/>
            <w:r w:rsidRPr="008944ED">
              <w:rPr>
                <w:rFonts w:ascii="Times New Roman" w:eastAsia="Times New Roman" w:hAnsi="Times New Roman"/>
                <w:color w:val="000000"/>
                <w:sz w:val="28"/>
                <w:szCs w:val="28"/>
                <w:lang w:val="ru-RU"/>
              </w:rPr>
              <w:t xml:space="preserve"> муниципального района РТ</w:t>
            </w:r>
          </w:p>
          <w:p w:rsidR="000658B5" w:rsidRDefault="000658B5" w:rsidP="000F62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58B5" w:rsidRPr="008944ED" w:rsidRDefault="000658B5" w:rsidP="000F628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Хуснуллина</w:t>
            </w:r>
            <w:proofErr w:type="spellEnd"/>
            <w:r w:rsidRPr="008944ED">
              <w:rPr>
                <w:rFonts w:ascii="Times New Roman" w:eastAsia="Times New Roman" w:hAnsi="Times New Roman"/>
                <w:color w:val="000000"/>
                <w:sz w:val="24"/>
                <w:szCs w:val="24"/>
                <w:lang w:val="ru-RU"/>
              </w:rPr>
              <w:t xml:space="preserve"> А.Р.</w:t>
            </w:r>
          </w:p>
          <w:p w:rsidR="000658B5" w:rsidRDefault="000658B5" w:rsidP="000F62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58B5" w:rsidRPr="0040209D" w:rsidRDefault="000658B5" w:rsidP="000F628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58B5" w:rsidRDefault="000658B5" w:rsidP="000F628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658B5" w:rsidRPr="008944ED" w:rsidRDefault="000658B5" w:rsidP="000F628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proofErr w:type="spellStart"/>
            <w:r w:rsidRPr="008944ED">
              <w:rPr>
                <w:rFonts w:ascii="Times New Roman" w:eastAsia="Times New Roman" w:hAnsi="Times New Roman"/>
                <w:color w:val="000000"/>
                <w:sz w:val="28"/>
                <w:szCs w:val="28"/>
                <w:lang w:val="ru-RU"/>
              </w:rPr>
              <w:t>МБОУ</w:t>
            </w:r>
            <w:proofErr w:type="gramStart"/>
            <w:r w:rsidRPr="008944ED">
              <w:rPr>
                <w:rFonts w:ascii="Times New Roman" w:eastAsia="Times New Roman" w:hAnsi="Times New Roman"/>
                <w:color w:val="000000"/>
                <w:sz w:val="28"/>
                <w:szCs w:val="28"/>
                <w:lang w:val="ru-RU"/>
              </w:rPr>
              <w:t>"Б</w:t>
            </w:r>
            <w:proofErr w:type="gramEnd"/>
            <w:r w:rsidRPr="008944ED">
              <w:rPr>
                <w:rFonts w:ascii="Times New Roman" w:eastAsia="Times New Roman" w:hAnsi="Times New Roman"/>
                <w:color w:val="000000"/>
                <w:sz w:val="28"/>
                <w:szCs w:val="28"/>
                <w:lang w:val="ru-RU"/>
              </w:rPr>
              <w:t>урнашевская</w:t>
            </w:r>
            <w:proofErr w:type="spellEnd"/>
            <w:r w:rsidRPr="008944ED">
              <w:rPr>
                <w:rFonts w:ascii="Times New Roman" w:eastAsia="Times New Roman" w:hAnsi="Times New Roman"/>
                <w:color w:val="000000"/>
                <w:sz w:val="28"/>
                <w:szCs w:val="28"/>
                <w:lang w:val="ru-RU"/>
              </w:rPr>
              <w:t xml:space="preserve"> средняя общеобразовательная школа"</w:t>
            </w:r>
          </w:p>
          <w:p w:rsidR="000658B5" w:rsidRDefault="000658B5" w:rsidP="000F62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58B5" w:rsidRPr="008944ED" w:rsidRDefault="000658B5" w:rsidP="000F628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Вилданова</w:t>
            </w:r>
            <w:proofErr w:type="spellEnd"/>
            <w:r w:rsidRPr="008944ED">
              <w:rPr>
                <w:rFonts w:ascii="Times New Roman" w:eastAsia="Times New Roman" w:hAnsi="Times New Roman"/>
                <w:color w:val="000000"/>
                <w:sz w:val="24"/>
                <w:szCs w:val="24"/>
                <w:lang w:val="ru-RU"/>
              </w:rPr>
              <w:t xml:space="preserve"> Д.Х.</w:t>
            </w:r>
          </w:p>
          <w:p w:rsidR="000658B5" w:rsidRDefault="000658B5" w:rsidP="000F62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0658B5" w:rsidRPr="0040209D" w:rsidRDefault="000658B5" w:rsidP="000F6284">
            <w:pPr>
              <w:autoSpaceDE w:val="0"/>
              <w:autoSpaceDN w:val="0"/>
              <w:spacing w:after="120" w:line="240" w:lineRule="auto"/>
              <w:jc w:val="both"/>
              <w:rPr>
                <w:rFonts w:ascii="Times New Roman" w:eastAsia="Times New Roman" w:hAnsi="Times New Roman"/>
                <w:color w:val="000000"/>
                <w:sz w:val="24"/>
                <w:szCs w:val="24"/>
                <w:lang w:val="ru-RU"/>
              </w:rPr>
            </w:pPr>
          </w:p>
        </w:tc>
      </w:tr>
    </w:tbl>
    <w:p w:rsidR="00C61BF0" w:rsidRPr="000658B5" w:rsidRDefault="00C61BF0">
      <w:pPr>
        <w:spacing w:after="0"/>
        <w:ind w:left="120"/>
        <w:rPr>
          <w:lang w:val="ru-RU"/>
        </w:rPr>
      </w:pPr>
      <w:bookmarkStart w:id="3" w:name="_GoBack"/>
      <w:bookmarkEnd w:id="3"/>
    </w:p>
    <w:p w:rsidR="00C61BF0" w:rsidRPr="000658B5" w:rsidRDefault="00C61BF0">
      <w:pPr>
        <w:spacing w:after="0"/>
        <w:ind w:left="120"/>
        <w:rPr>
          <w:lang w:val="ru-RU"/>
        </w:rPr>
      </w:pPr>
    </w:p>
    <w:p w:rsidR="00C61BF0" w:rsidRPr="000658B5" w:rsidRDefault="00C61BF0">
      <w:pPr>
        <w:spacing w:after="0"/>
        <w:ind w:left="120"/>
        <w:rPr>
          <w:lang w:val="ru-RU"/>
        </w:rPr>
      </w:pPr>
    </w:p>
    <w:p w:rsidR="00C61BF0" w:rsidRPr="000658B5" w:rsidRDefault="00C61BF0">
      <w:pPr>
        <w:spacing w:after="0"/>
        <w:ind w:left="120"/>
        <w:rPr>
          <w:lang w:val="ru-RU"/>
        </w:rPr>
      </w:pPr>
    </w:p>
    <w:p w:rsidR="00C61BF0" w:rsidRPr="00AF0067" w:rsidRDefault="00C61BF0">
      <w:pPr>
        <w:spacing w:after="0"/>
        <w:ind w:left="120"/>
        <w:rPr>
          <w:lang w:val="ru-RU"/>
        </w:rPr>
      </w:pPr>
    </w:p>
    <w:p w:rsidR="00C61BF0" w:rsidRPr="00AF0067" w:rsidRDefault="00C61BF0">
      <w:pPr>
        <w:spacing w:after="0"/>
        <w:ind w:left="120"/>
        <w:rPr>
          <w:lang w:val="ru-RU"/>
        </w:rPr>
      </w:pPr>
    </w:p>
    <w:p w:rsidR="00C61BF0" w:rsidRPr="00AF0067" w:rsidRDefault="00C61BF0">
      <w:pPr>
        <w:spacing w:after="0"/>
        <w:ind w:left="120"/>
        <w:rPr>
          <w:lang w:val="ru-RU"/>
        </w:rPr>
      </w:pPr>
    </w:p>
    <w:p w:rsidR="00C61BF0" w:rsidRPr="00AF0067" w:rsidRDefault="00C61BF0">
      <w:pPr>
        <w:spacing w:after="0"/>
        <w:ind w:left="120"/>
        <w:rPr>
          <w:lang w:val="ru-RU"/>
        </w:rPr>
      </w:pPr>
    </w:p>
    <w:p w:rsidR="00C61BF0" w:rsidRPr="00AF0067" w:rsidRDefault="00C61BF0">
      <w:pPr>
        <w:spacing w:after="0"/>
        <w:ind w:left="120"/>
        <w:rPr>
          <w:lang w:val="ru-RU"/>
        </w:rPr>
      </w:pPr>
    </w:p>
    <w:p w:rsidR="00C61BF0" w:rsidRPr="00AF0067" w:rsidRDefault="00396F9D">
      <w:pPr>
        <w:spacing w:after="0" w:line="408" w:lineRule="auto"/>
        <w:ind w:left="120"/>
        <w:jc w:val="center"/>
        <w:rPr>
          <w:lang w:val="ru-RU"/>
        </w:rPr>
      </w:pPr>
      <w:r w:rsidRPr="00AF0067">
        <w:rPr>
          <w:rFonts w:ascii="Times New Roman" w:hAnsi="Times New Roman"/>
          <w:b/>
          <w:color w:val="000000"/>
          <w:sz w:val="28"/>
          <w:lang w:val="ru-RU"/>
        </w:rPr>
        <w:t>РАБОЧАЯ ПРОГРАММА</w:t>
      </w:r>
    </w:p>
    <w:p w:rsidR="00C61BF0" w:rsidRPr="00AF0067" w:rsidRDefault="00396F9D">
      <w:pPr>
        <w:spacing w:after="0" w:line="408" w:lineRule="auto"/>
        <w:ind w:left="120"/>
        <w:jc w:val="center"/>
        <w:rPr>
          <w:lang w:val="ru-RU"/>
        </w:rPr>
      </w:pPr>
      <w:r w:rsidRPr="00AF0067">
        <w:rPr>
          <w:rFonts w:ascii="Times New Roman" w:hAnsi="Times New Roman"/>
          <w:color w:val="000000"/>
          <w:sz w:val="28"/>
          <w:lang w:val="ru-RU"/>
        </w:rPr>
        <w:t>(</w:t>
      </w:r>
      <w:r>
        <w:rPr>
          <w:rFonts w:ascii="Times New Roman" w:hAnsi="Times New Roman"/>
          <w:color w:val="000000"/>
          <w:sz w:val="28"/>
        </w:rPr>
        <w:t>ID</w:t>
      </w:r>
      <w:r w:rsidRPr="00AF0067">
        <w:rPr>
          <w:rFonts w:ascii="Times New Roman" w:hAnsi="Times New Roman"/>
          <w:color w:val="000000"/>
          <w:sz w:val="28"/>
          <w:lang w:val="ru-RU"/>
        </w:rPr>
        <w:t xml:space="preserve"> 3300145)</w:t>
      </w:r>
    </w:p>
    <w:p w:rsidR="00C61BF0" w:rsidRPr="00AF0067" w:rsidRDefault="00C61BF0">
      <w:pPr>
        <w:spacing w:after="0"/>
        <w:ind w:left="120"/>
        <w:jc w:val="center"/>
        <w:rPr>
          <w:lang w:val="ru-RU"/>
        </w:rPr>
      </w:pPr>
    </w:p>
    <w:p w:rsidR="00C61BF0" w:rsidRPr="00AF0067" w:rsidRDefault="00396F9D">
      <w:pPr>
        <w:spacing w:after="0" w:line="408" w:lineRule="auto"/>
        <w:ind w:left="120"/>
        <w:jc w:val="center"/>
        <w:rPr>
          <w:lang w:val="ru-RU"/>
        </w:rPr>
      </w:pPr>
      <w:r w:rsidRPr="00AF0067">
        <w:rPr>
          <w:rFonts w:ascii="Times New Roman" w:hAnsi="Times New Roman"/>
          <w:b/>
          <w:color w:val="000000"/>
          <w:sz w:val="28"/>
          <w:lang w:val="ru-RU"/>
        </w:rPr>
        <w:lastRenderedPageBreak/>
        <w:t>учебного предмета «Русский язык»</w:t>
      </w:r>
    </w:p>
    <w:p w:rsidR="00C61BF0" w:rsidRPr="00AF0067" w:rsidRDefault="00396F9D">
      <w:pPr>
        <w:spacing w:after="0" w:line="408" w:lineRule="auto"/>
        <w:ind w:left="120"/>
        <w:jc w:val="center"/>
        <w:rPr>
          <w:lang w:val="ru-RU"/>
        </w:rPr>
      </w:pPr>
      <w:r w:rsidRPr="00AF0067">
        <w:rPr>
          <w:rFonts w:ascii="Times New Roman" w:hAnsi="Times New Roman"/>
          <w:color w:val="000000"/>
          <w:sz w:val="28"/>
          <w:lang w:val="ru-RU"/>
        </w:rPr>
        <w:t xml:space="preserve">для обучающихся 10-11 классов </w:t>
      </w: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C61BF0">
      <w:pPr>
        <w:spacing w:after="0"/>
        <w:ind w:left="120"/>
        <w:jc w:val="center"/>
        <w:rPr>
          <w:lang w:val="ru-RU"/>
        </w:rPr>
      </w:pPr>
    </w:p>
    <w:p w:rsidR="00C61BF0" w:rsidRPr="00AF0067" w:rsidRDefault="00396F9D">
      <w:pPr>
        <w:spacing w:after="0"/>
        <w:ind w:left="120"/>
        <w:jc w:val="center"/>
        <w:rPr>
          <w:lang w:val="ru-RU"/>
        </w:rPr>
      </w:pPr>
      <w:bookmarkStart w:id="4" w:name="4afdeebf-75fd-4414-ae94-ed25ad6ca259"/>
      <w:proofErr w:type="spellStart"/>
      <w:r w:rsidRPr="00AF0067">
        <w:rPr>
          <w:rFonts w:ascii="Times New Roman" w:hAnsi="Times New Roman"/>
          <w:b/>
          <w:color w:val="000000"/>
          <w:sz w:val="28"/>
          <w:lang w:val="ru-RU"/>
        </w:rPr>
        <w:t>с</w:t>
      </w:r>
      <w:proofErr w:type="gramStart"/>
      <w:r w:rsidRPr="00AF0067">
        <w:rPr>
          <w:rFonts w:ascii="Times New Roman" w:hAnsi="Times New Roman"/>
          <w:b/>
          <w:color w:val="000000"/>
          <w:sz w:val="28"/>
          <w:lang w:val="ru-RU"/>
        </w:rPr>
        <w:t>.Б</w:t>
      </w:r>
      <w:proofErr w:type="gramEnd"/>
      <w:r w:rsidRPr="00AF0067">
        <w:rPr>
          <w:rFonts w:ascii="Times New Roman" w:hAnsi="Times New Roman"/>
          <w:b/>
          <w:color w:val="000000"/>
          <w:sz w:val="28"/>
          <w:lang w:val="ru-RU"/>
        </w:rPr>
        <w:t>урнашево</w:t>
      </w:r>
      <w:bookmarkEnd w:id="4"/>
      <w:proofErr w:type="spellEnd"/>
      <w:r w:rsidRPr="00AF0067">
        <w:rPr>
          <w:rFonts w:ascii="Times New Roman" w:hAnsi="Times New Roman"/>
          <w:b/>
          <w:color w:val="000000"/>
          <w:sz w:val="28"/>
          <w:lang w:val="ru-RU"/>
        </w:rPr>
        <w:t xml:space="preserve"> </w:t>
      </w:r>
      <w:bookmarkStart w:id="5" w:name="09ae5d1a-7fa5-48c7-ad03-4854c3714f92"/>
      <w:r w:rsidRPr="00AF0067">
        <w:rPr>
          <w:rFonts w:ascii="Times New Roman" w:hAnsi="Times New Roman"/>
          <w:b/>
          <w:color w:val="000000"/>
          <w:sz w:val="28"/>
          <w:lang w:val="ru-RU"/>
        </w:rPr>
        <w:t>2023</w:t>
      </w:r>
      <w:bookmarkEnd w:id="5"/>
    </w:p>
    <w:p w:rsidR="00C61BF0" w:rsidRPr="00AF0067" w:rsidRDefault="00C61BF0">
      <w:pPr>
        <w:spacing w:after="0"/>
        <w:ind w:left="120"/>
        <w:rPr>
          <w:lang w:val="ru-RU"/>
        </w:rPr>
      </w:pPr>
    </w:p>
    <w:p w:rsidR="00C61BF0" w:rsidRPr="00AF0067" w:rsidRDefault="00C61BF0">
      <w:pPr>
        <w:rPr>
          <w:lang w:val="ru-RU"/>
        </w:rPr>
        <w:sectPr w:rsidR="00C61BF0" w:rsidRPr="00AF0067">
          <w:pgSz w:w="11906" w:h="16383"/>
          <w:pgMar w:top="1134" w:right="850" w:bottom="1134" w:left="1701" w:header="720" w:footer="720" w:gutter="0"/>
          <w:cols w:space="720"/>
        </w:sectPr>
      </w:pPr>
    </w:p>
    <w:p w:rsidR="00C61BF0" w:rsidRPr="00AF0067" w:rsidRDefault="00396F9D">
      <w:pPr>
        <w:spacing w:after="0" w:line="264" w:lineRule="auto"/>
        <w:ind w:left="120"/>
        <w:jc w:val="both"/>
        <w:rPr>
          <w:lang w:val="ru-RU"/>
        </w:rPr>
      </w:pPr>
      <w:bookmarkStart w:id="6" w:name="block-24876992"/>
      <w:bookmarkEnd w:id="0"/>
      <w:r w:rsidRPr="00AF0067">
        <w:rPr>
          <w:rFonts w:ascii="Times New Roman" w:hAnsi="Times New Roman"/>
          <w:b/>
          <w:color w:val="000000"/>
          <w:sz w:val="28"/>
          <w:lang w:val="ru-RU"/>
        </w:rPr>
        <w:lastRenderedPageBreak/>
        <w:t>ПОЯСНИТЕЛЬНАЯ ЗАПИСКА</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AF0067">
        <w:rPr>
          <w:rFonts w:ascii="Times New Roman" w:hAnsi="Times New Roman"/>
          <w:color w:val="000000"/>
          <w:sz w:val="28"/>
          <w:lang w:val="ru-RU"/>
        </w:rPr>
        <w:t xml:space="preserve"> ФОП СОО.</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ОБЩАЯ ХАРАКТЕРИСТИКА УЧЕБНОГО ПРЕДМЕТА «РУССКИЙ ЯЗЫК»</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Изучение русского языка способствует усвоению </w:t>
      </w:r>
      <w:proofErr w:type="gramStart"/>
      <w:r w:rsidRPr="00AF0067">
        <w:rPr>
          <w:rFonts w:ascii="Times New Roman" w:hAnsi="Times New Roman"/>
          <w:color w:val="000000"/>
          <w:sz w:val="28"/>
          <w:lang w:val="ru-RU"/>
        </w:rPr>
        <w:t>обучающимися</w:t>
      </w:r>
      <w:proofErr w:type="gramEnd"/>
      <w:r w:rsidRPr="00AF0067">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AF0067">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r w:rsidRPr="00AF0067">
        <w:rPr>
          <w:rFonts w:ascii="Times New Roman" w:hAnsi="Times New Roman"/>
          <w:color w:val="000000"/>
          <w:spacing w:val="-3"/>
          <w:sz w:val="28"/>
          <w:lang w:val="ru-RU"/>
        </w:rPr>
        <w:t>.</w:t>
      </w: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AF0067">
        <w:rPr>
          <w:rFonts w:ascii="Times New Roman" w:hAnsi="Times New Roman"/>
          <w:color w:val="000000"/>
          <w:sz w:val="28"/>
          <w:lang w:val="ru-RU"/>
        </w:rPr>
        <w:t>инфографика</w:t>
      </w:r>
      <w:proofErr w:type="spellEnd"/>
      <w:r w:rsidRPr="00AF0067">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roofErr w:type="gramEnd"/>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AF0067">
        <w:rPr>
          <w:rFonts w:ascii="Times New Roman" w:hAnsi="Times New Roman"/>
          <w:color w:val="000000"/>
          <w:sz w:val="28"/>
          <w:lang w:val="ru-RU"/>
        </w:rPr>
        <w:t>инфографика</w:t>
      </w:r>
      <w:proofErr w:type="spellEnd"/>
      <w:r w:rsidRPr="00AF0067">
        <w:rPr>
          <w:rFonts w:ascii="Times New Roman" w:hAnsi="Times New Roman"/>
          <w:color w:val="000000"/>
          <w:sz w:val="28"/>
          <w:lang w:val="ru-RU"/>
        </w:rPr>
        <w:t xml:space="preserve"> и др.).</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ЦЕЛИ ИЗУЧЕНИЯ УЧЕБНОГО ПРЕДМЕТА «РУССКИЙ ЯЗЫК»</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Изучение русского языка направлено на достижение следующих целей:</w:t>
      </w:r>
    </w:p>
    <w:p w:rsidR="00C61BF0" w:rsidRPr="00AF0067" w:rsidRDefault="00396F9D">
      <w:pPr>
        <w:numPr>
          <w:ilvl w:val="0"/>
          <w:numId w:val="1"/>
        </w:numPr>
        <w:spacing w:after="0" w:line="264" w:lineRule="auto"/>
        <w:jc w:val="both"/>
        <w:rPr>
          <w:lang w:val="ru-RU"/>
        </w:rPr>
      </w:pPr>
      <w:proofErr w:type="gramStart"/>
      <w:r w:rsidRPr="00AF0067">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AF0067">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AF0067">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C61BF0" w:rsidRPr="00AF0067" w:rsidRDefault="00396F9D">
      <w:pPr>
        <w:numPr>
          <w:ilvl w:val="0"/>
          <w:numId w:val="1"/>
        </w:numPr>
        <w:spacing w:after="0" w:line="264" w:lineRule="auto"/>
        <w:jc w:val="both"/>
        <w:rPr>
          <w:lang w:val="ru-RU"/>
        </w:rPr>
      </w:pPr>
      <w:r w:rsidRPr="00AF0067">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C61BF0" w:rsidRPr="00AF0067" w:rsidRDefault="00396F9D">
      <w:pPr>
        <w:numPr>
          <w:ilvl w:val="0"/>
          <w:numId w:val="1"/>
        </w:numPr>
        <w:spacing w:after="0" w:line="264" w:lineRule="auto"/>
        <w:jc w:val="both"/>
        <w:rPr>
          <w:lang w:val="ru-RU"/>
        </w:rPr>
      </w:pPr>
      <w:r w:rsidRPr="00AF0067">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C61BF0" w:rsidRPr="00AF0067" w:rsidRDefault="00396F9D">
      <w:pPr>
        <w:numPr>
          <w:ilvl w:val="0"/>
          <w:numId w:val="1"/>
        </w:numPr>
        <w:spacing w:after="0" w:line="264" w:lineRule="auto"/>
        <w:jc w:val="both"/>
        <w:rPr>
          <w:lang w:val="ru-RU"/>
        </w:rPr>
      </w:pPr>
      <w:r w:rsidRPr="00AF0067">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AF0067">
        <w:rPr>
          <w:rFonts w:ascii="Times New Roman" w:hAnsi="Times New Roman"/>
          <w:color w:val="000000"/>
          <w:sz w:val="28"/>
          <w:lang w:val="ru-RU"/>
        </w:rPr>
        <w:t>инфографика</w:t>
      </w:r>
      <w:proofErr w:type="spellEnd"/>
      <w:r w:rsidRPr="00AF0067">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C61BF0" w:rsidRPr="00AF0067" w:rsidRDefault="00396F9D">
      <w:pPr>
        <w:numPr>
          <w:ilvl w:val="0"/>
          <w:numId w:val="1"/>
        </w:numPr>
        <w:spacing w:after="0" w:line="264" w:lineRule="auto"/>
        <w:jc w:val="both"/>
        <w:rPr>
          <w:lang w:val="ru-RU"/>
        </w:rPr>
      </w:pPr>
      <w:r w:rsidRPr="00AF0067">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C61BF0" w:rsidRPr="00AF0067" w:rsidRDefault="00396F9D">
      <w:pPr>
        <w:numPr>
          <w:ilvl w:val="0"/>
          <w:numId w:val="1"/>
        </w:numPr>
        <w:spacing w:after="0" w:line="264" w:lineRule="auto"/>
        <w:jc w:val="both"/>
        <w:rPr>
          <w:lang w:val="ru-RU"/>
        </w:rPr>
      </w:pPr>
      <w:r w:rsidRPr="00AF0067">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lastRenderedPageBreak/>
        <w:t>МЕСТО УЧЕБНОГО ПРЕДМЕТА «РУССКИЙ ЯЗЫК» В УЧЕБНОМ ПЛАНЕ</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C61BF0" w:rsidRPr="00AF0067" w:rsidRDefault="00C61BF0">
      <w:pPr>
        <w:rPr>
          <w:lang w:val="ru-RU"/>
        </w:rPr>
        <w:sectPr w:rsidR="00C61BF0" w:rsidRPr="00AF0067">
          <w:pgSz w:w="11906" w:h="16383"/>
          <w:pgMar w:top="1134" w:right="850" w:bottom="1134" w:left="1701" w:header="720" w:footer="720" w:gutter="0"/>
          <w:cols w:space="720"/>
        </w:sectPr>
      </w:pPr>
    </w:p>
    <w:p w:rsidR="00C61BF0" w:rsidRPr="00AF0067" w:rsidRDefault="00396F9D">
      <w:pPr>
        <w:spacing w:after="0" w:line="264" w:lineRule="auto"/>
        <w:ind w:left="120"/>
        <w:jc w:val="both"/>
        <w:rPr>
          <w:lang w:val="ru-RU"/>
        </w:rPr>
      </w:pPr>
      <w:bookmarkStart w:id="7" w:name="block-24876990"/>
      <w:bookmarkEnd w:id="6"/>
      <w:r w:rsidRPr="00AF0067">
        <w:rPr>
          <w:rFonts w:ascii="Times New Roman" w:hAnsi="Times New Roman"/>
          <w:b/>
          <w:color w:val="000000"/>
          <w:sz w:val="28"/>
          <w:lang w:val="ru-RU"/>
        </w:rPr>
        <w:lastRenderedPageBreak/>
        <w:t>СОДЕРЖАНИЕ УЧЕБНОГО ПРЕДМЕТА «РУССКИЙ ЯЗЫК»</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10 КЛАСС</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Общие сведения о языке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Язык как знаковая система. Основные функции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Лингвистика как наука.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Язык и культура.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Язык и речь. Культура речи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Система языка. Культура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Система языка, её устройство, функционирование.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Культура речи как раздел лингвистики.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Языковая норма, её основные признаки и функции.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Качества хорошей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Фонетика. Орфоэпия. Орфоэпические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lastRenderedPageBreak/>
        <w:t>Лексикология и фразеология. Лексические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AF0067">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C61BF0" w:rsidRPr="00AF0067" w:rsidRDefault="00396F9D">
      <w:pPr>
        <w:spacing w:after="0" w:line="264" w:lineRule="auto"/>
        <w:ind w:firstLine="600"/>
        <w:jc w:val="both"/>
        <w:rPr>
          <w:lang w:val="ru-RU"/>
        </w:rPr>
      </w:pPr>
      <w:r w:rsidRPr="00AF0067">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AF0067">
        <w:rPr>
          <w:rFonts w:ascii="Times New Roman" w:hAnsi="Times New Roman"/>
          <w:color w:val="000000"/>
          <w:sz w:val="28"/>
          <w:lang w:val="ru-RU"/>
        </w:rPr>
        <w:t xml:space="preserve"> Особенности употребления.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Фразеология русского языка (повторение, обобщение). Крылатые слова.</w:t>
      </w:r>
    </w:p>
    <w:p w:rsidR="00C61BF0" w:rsidRPr="00AF0067" w:rsidRDefault="00396F9D">
      <w:pPr>
        <w:spacing w:after="0" w:line="264" w:lineRule="auto"/>
        <w:ind w:firstLine="600"/>
        <w:jc w:val="both"/>
        <w:rPr>
          <w:lang w:val="ru-RU"/>
        </w:rPr>
      </w:pPr>
      <w:proofErr w:type="spellStart"/>
      <w:r w:rsidRPr="00AF0067">
        <w:rPr>
          <w:rFonts w:ascii="Times New Roman" w:hAnsi="Times New Roman"/>
          <w:b/>
          <w:color w:val="000000"/>
          <w:sz w:val="28"/>
          <w:lang w:val="ru-RU"/>
        </w:rPr>
        <w:t>Морфемика</w:t>
      </w:r>
      <w:proofErr w:type="spellEnd"/>
      <w:r w:rsidRPr="00AF0067">
        <w:rPr>
          <w:rFonts w:ascii="Times New Roman" w:hAnsi="Times New Roman"/>
          <w:b/>
          <w:color w:val="000000"/>
          <w:sz w:val="28"/>
          <w:lang w:val="ru-RU"/>
        </w:rPr>
        <w:t xml:space="preserve"> и словообразование. Словообразовательные нормы</w:t>
      </w:r>
    </w:p>
    <w:p w:rsidR="00C61BF0" w:rsidRPr="00AF0067" w:rsidRDefault="00396F9D">
      <w:pPr>
        <w:spacing w:after="0" w:line="264" w:lineRule="auto"/>
        <w:ind w:firstLine="600"/>
        <w:jc w:val="both"/>
        <w:rPr>
          <w:lang w:val="ru-RU"/>
        </w:rPr>
      </w:pPr>
      <w:proofErr w:type="spellStart"/>
      <w:r w:rsidRPr="00AF0067">
        <w:rPr>
          <w:rFonts w:ascii="Times New Roman" w:hAnsi="Times New Roman"/>
          <w:color w:val="000000"/>
          <w:sz w:val="28"/>
          <w:lang w:val="ru-RU"/>
        </w:rPr>
        <w:t>Морфемика</w:t>
      </w:r>
      <w:proofErr w:type="spellEnd"/>
      <w:r w:rsidRPr="00AF0067">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Морфология. Морфологические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употребления имён существительных: форм рода, числа, падежа.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AF0067">
        <w:rPr>
          <w:rFonts w:ascii="Times New Roman" w:hAnsi="Times New Roman"/>
          <w:b/>
          <w:color w:val="000000"/>
          <w:sz w:val="28"/>
          <w:lang w:val="ru-RU"/>
        </w:rPr>
        <w:t>себя</w:t>
      </w:r>
      <w:r w:rsidRPr="00AF0067">
        <w:rPr>
          <w:rFonts w:ascii="Times New Roman" w:hAnsi="Times New Roman"/>
          <w:color w:val="000000"/>
          <w:sz w:val="28"/>
          <w:lang w:val="ru-RU"/>
        </w:rPr>
        <w:t>.</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AF0067">
        <w:rPr>
          <w:rFonts w:ascii="Times New Roman" w:hAnsi="Times New Roman"/>
          <w:color w:val="000000"/>
          <w:sz w:val="28"/>
          <w:lang w:val="ru-RU"/>
        </w:rPr>
        <w:t>-н</w:t>
      </w:r>
      <w:proofErr w:type="gramEnd"/>
      <w:r w:rsidRPr="00AF0067">
        <w:rPr>
          <w:rFonts w:ascii="Times New Roman" w:hAnsi="Times New Roman"/>
          <w:color w:val="000000"/>
          <w:sz w:val="28"/>
          <w:lang w:val="ru-RU"/>
        </w:rPr>
        <w:t>у-, форм повелительного наклонения.</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Орфография. Основные правила орфографии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C61BF0" w:rsidRPr="00AF0067" w:rsidRDefault="00396F9D">
      <w:pPr>
        <w:spacing w:after="0" w:line="264" w:lineRule="auto"/>
        <w:ind w:firstLine="600"/>
        <w:jc w:val="both"/>
        <w:rPr>
          <w:lang w:val="ru-RU"/>
        </w:rPr>
      </w:pPr>
      <w:r w:rsidRPr="00AF0067">
        <w:rPr>
          <w:rFonts w:ascii="Times New Roman" w:hAnsi="Times New Roman"/>
          <w:color w:val="000000"/>
          <w:spacing w:val="-3"/>
          <w:sz w:val="28"/>
          <w:lang w:val="ru-RU"/>
        </w:rPr>
        <w:t>Орфографические правила. Правописание гласных и согласных в корне.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Употребление </w:t>
      </w:r>
      <w:proofErr w:type="gramStart"/>
      <w:r w:rsidRPr="00AF0067">
        <w:rPr>
          <w:rFonts w:ascii="Times New Roman" w:hAnsi="Times New Roman"/>
          <w:color w:val="000000"/>
          <w:sz w:val="28"/>
          <w:lang w:val="ru-RU"/>
        </w:rPr>
        <w:t>разделительных</w:t>
      </w:r>
      <w:proofErr w:type="gramEnd"/>
      <w:r w:rsidRPr="00AF0067">
        <w:rPr>
          <w:rFonts w:ascii="Times New Roman" w:hAnsi="Times New Roman"/>
          <w:color w:val="000000"/>
          <w:sz w:val="28"/>
          <w:lang w:val="ru-RU"/>
        </w:rPr>
        <w:t xml:space="preserve"> ъ и ь.</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Правописание приставок. Буквы ы – и после приставок.</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Правописание суффиксов.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Правописание н и </w:t>
      </w:r>
      <w:proofErr w:type="spellStart"/>
      <w:r w:rsidRPr="00AF0067">
        <w:rPr>
          <w:rFonts w:ascii="Times New Roman" w:hAnsi="Times New Roman"/>
          <w:color w:val="000000"/>
          <w:sz w:val="28"/>
          <w:lang w:val="ru-RU"/>
        </w:rPr>
        <w:t>нн</w:t>
      </w:r>
      <w:proofErr w:type="spellEnd"/>
      <w:r w:rsidRPr="00AF0067">
        <w:rPr>
          <w:rFonts w:ascii="Times New Roman" w:hAnsi="Times New Roman"/>
          <w:color w:val="000000"/>
          <w:sz w:val="28"/>
          <w:lang w:val="ru-RU"/>
        </w:rPr>
        <w:t xml:space="preserve"> в словах различных частей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Правописание не и ни.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Правописание окончаний имён существительных, имён прилагательных и глаголов.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Слитное, дефисное и раздельное написание слов.</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Речь. Речевое 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Речь как деятельность. Виды речевой деятельности (повторение, обобщение).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Текст. Информационно-смысловая переработка текста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Текст, его основные признаки (повторение, обобщение).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Логико-смысловые отношения между предложениями в тексте (общее представление).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AF0067">
        <w:rPr>
          <w:rFonts w:ascii="Times New Roman" w:hAnsi="Times New Roman"/>
          <w:color w:val="000000"/>
          <w:sz w:val="28"/>
          <w:lang w:val="ru-RU"/>
        </w:rPr>
        <w:t>инфографику</w:t>
      </w:r>
      <w:proofErr w:type="spellEnd"/>
      <w:r w:rsidRPr="00AF0067">
        <w:rPr>
          <w:rFonts w:ascii="Times New Roman" w:hAnsi="Times New Roman"/>
          <w:color w:val="000000"/>
          <w:sz w:val="28"/>
          <w:lang w:val="ru-RU"/>
        </w:rPr>
        <w:t xml:space="preserve"> и другие, и прослушанного текста.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План. Тезисы. Конспект. Реферат. Аннотация. Отзыв. Рецензия.</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11 КЛАСС</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Общие сведения о языке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Язык и речь. Культура речи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Синтаксис. Синтаксические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Изобразительно-выразительные средства синтаксиса. </w:t>
      </w:r>
      <w:proofErr w:type="gramStart"/>
      <w:r w:rsidRPr="00AF0067">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Синтаксические нормы. Порядок слов в предложении. </w:t>
      </w:r>
      <w:proofErr w:type="gramStart"/>
      <w:r w:rsidRPr="00AF0067">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AF0067">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употребления однородных членов предложения.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употребления причастных и деепричастных оборотов.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Основные нормы построения сложных предложений.</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Пунктуация. Основные правила пунктуации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и их функции. Знаки препинания между подлежащим и сказуемым.</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Знаки препинания в предложениях с однородными членами.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при обособлении.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в сложном предложении.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в сложном предложении с разными видами связи.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Знаки препинания при передаче чужой речи.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Функциональная стилистика. Культура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AF0067">
        <w:rPr>
          <w:rFonts w:ascii="Times New Roman" w:hAnsi="Times New Roman"/>
          <w:color w:val="000000"/>
          <w:sz w:val="28"/>
          <w:lang w:val="ru-RU"/>
        </w:rPr>
        <w:t>Основные</w:t>
      </w:r>
      <w:proofErr w:type="gramEnd"/>
      <w:r w:rsidRPr="00AF0067">
        <w:rPr>
          <w:rFonts w:ascii="Times New Roman" w:hAnsi="Times New Roman"/>
          <w:color w:val="000000"/>
          <w:sz w:val="28"/>
          <w:lang w:val="ru-RU"/>
        </w:rPr>
        <w:t xml:space="preserve"> </w:t>
      </w:r>
      <w:proofErr w:type="spellStart"/>
      <w:r w:rsidRPr="00AF0067">
        <w:rPr>
          <w:rFonts w:ascii="Times New Roman" w:hAnsi="Times New Roman"/>
          <w:color w:val="000000"/>
          <w:sz w:val="28"/>
          <w:lang w:val="ru-RU"/>
        </w:rPr>
        <w:t>подстили</w:t>
      </w:r>
      <w:proofErr w:type="spellEnd"/>
      <w:r w:rsidRPr="00AF0067">
        <w:rPr>
          <w:rFonts w:ascii="Times New Roman" w:hAnsi="Times New Roman"/>
          <w:color w:val="000000"/>
          <w:sz w:val="28"/>
          <w:lang w:val="ru-RU"/>
        </w:rPr>
        <w:t xml:space="preserve"> научного стиля. </w:t>
      </w:r>
      <w:proofErr w:type="gramStart"/>
      <w:r w:rsidRPr="00AF0067">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AF0067">
        <w:rPr>
          <w:rFonts w:ascii="Times New Roman" w:hAnsi="Times New Roman"/>
          <w:color w:val="000000"/>
          <w:sz w:val="28"/>
          <w:lang w:val="ru-RU"/>
        </w:rPr>
        <w:t>стандартизированность</w:t>
      </w:r>
      <w:proofErr w:type="spellEnd"/>
      <w:r w:rsidRPr="00AF0067">
        <w:rPr>
          <w:rFonts w:ascii="Times New Roman" w:hAnsi="Times New Roman"/>
          <w:color w:val="000000"/>
          <w:sz w:val="28"/>
          <w:lang w:val="ru-RU"/>
        </w:rPr>
        <w:t xml:space="preserve">, стереотипность. Лексические, морфологические, синтаксические особенности официально-делового стиля. </w:t>
      </w:r>
      <w:proofErr w:type="gramStart"/>
      <w:r w:rsidRPr="00AF0067">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AF0067">
        <w:rPr>
          <w:rFonts w:ascii="Times New Roman" w:hAnsi="Times New Roman"/>
          <w:color w:val="000000"/>
          <w:sz w:val="28"/>
          <w:lang w:val="ru-RU"/>
        </w:rPr>
        <w:t>призывность</w:t>
      </w:r>
      <w:proofErr w:type="spellEnd"/>
      <w:r w:rsidRPr="00AF0067">
        <w:rPr>
          <w:rFonts w:ascii="Times New Roman" w:hAnsi="Times New Roman"/>
          <w:color w:val="000000"/>
          <w:sz w:val="28"/>
          <w:lang w:val="ru-RU"/>
        </w:rPr>
        <w:t xml:space="preserve">, </w:t>
      </w:r>
      <w:proofErr w:type="spellStart"/>
      <w:r w:rsidRPr="00AF0067">
        <w:rPr>
          <w:rFonts w:ascii="Times New Roman" w:hAnsi="Times New Roman"/>
          <w:color w:val="000000"/>
          <w:sz w:val="28"/>
          <w:lang w:val="ru-RU"/>
        </w:rPr>
        <w:t>оценочность</w:t>
      </w:r>
      <w:proofErr w:type="spellEnd"/>
      <w:r w:rsidRPr="00AF0067">
        <w:rPr>
          <w:rFonts w:ascii="Times New Roman" w:hAnsi="Times New Roman"/>
          <w:color w:val="000000"/>
          <w:sz w:val="28"/>
          <w:lang w:val="ru-RU"/>
        </w:rPr>
        <w:t xml:space="preserve">. Лексические, морфологические, синтаксические особенности публицистического стиля. </w:t>
      </w:r>
      <w:proofErr w:type="gramStart"/>
      <w:r w:rsidRPr="00AF0067">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AF0067">
        <w:rPr>
          <w:rFonts w:ascii="Times New Roman" w:hAnsi="Times New Roman"/>
          <w:color w:val="000000"/>
          <w:sz w:val="28"/>
          <w:lang w:val="ru-RU"/>
        </w:rPr>
        <w:t>дств др</w:t>
      </w:r>
      <w:proofErr w:type="gramEnd"/>
      <w:r w:rsidRPr="00AF0067">
        <w:rPr>
          <w:rFonts w:ascii="Times New Roman" w:hAnsi="Times New Roman"/>
          <w:color w:val="000000"/>
          <w:sz w:val="28"/>
          <w:lang w:val="ru-RU"/>
        </w:rPr>
        <w:t>угих функциональных разновидностей языка.</w:t>
      </w:r>
    </w:p>
    <w:p w:rsidR="00C61BF0" w:rsidRPr="00AF0067" w:rsidRDefault="00C61BF0">
      <w:pPr>
        <w:rPr>
          <w:lang w:val="ru-RU"/>
        </w:rPr>
        <w:sectPr w:rsidR="00C61BF0" w:rsidRPr="00AF0067">
          <w:pgSz w:w="11906" w:h="16383"/>
          <w:pgMar w:top="1134" w:right="850" w:bottom="1134" w:left="1701" w:header="720" w:footer="720" w:gutter="0"/>
          <w:cols w:space="720"/>
        </w:sectPr>
      </w:pPr>
    </w:p>
    <w:p w:rsidR="00C61BF0" w:rsidRPr="00AF0067" w:rsidRDefault="00396F9D">
      <w:pPr>
        <w:spacing w:after="0" w:line="264" w:lineRule="auto"/>
        <w:ind w:left="120"/>
        <w:jc w:val="both"/>
        <w:rPr>
          <w:lang w:val="ru-RU"/>
        </w:rPr>
      </w:pPr>
      <w:bookmarkStart w:id="8" w:name="block-24876991"/>
      <w:bookmarkEnd w:id="7"/>
      <w:r w:rsidRPr="00AF0067">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AF0067">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AF0067">
        <w:rPr>
          <w:rFonts w:ascii="Times New Roman" w:hAnsi="Times New Roman"/>
          <w:color w:val="000000"/>
          <w:sz w:val="28"/>
          <w:lang w:val="ru-RU"/>
        </w:rPr>
        <w:t>у</w:t>
      </w:r>
      <w:proofErr w:type="gramEnd"/>
      <w:r w:rsidRPr="00AF0067">
        <w:rPr>
          <w:rFonts w:ascii="Times New Roman" w:hAnsi="Times New Roman"/>
          <w:color w:val="000000"/>
          <w:sz w:val="28"/>
          <w:lang w:val="ru-RU"/>
        </w:rPr>
        <w:t xml:space="preserve"> обучающегося будут сформированы следующие личностные результаты: </w:t>
      </w:r>
    </w:p>
    <w:p w:rsidR="00C61BF0" w:rsidRDefault="00396F9D">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2"/>
        </w:numPr>
        <w:spacing w:after="0" w:line="264" w:lineRule="auto"/>
        <w:jc w:val="both"/>
        <w:rPr>
          <w:lang w:val="ru-RU"/>
        </w:rPr>
      </w:pPr>
      <w:proofErr w:type="spellStart"/>
      <w:r w:rsidRPr="00AF0067">
        <w:rPr>
          <w:rFonts w:ascii="Times New Roman" w:hAnsi="Times New Roman"/>
          <w:color w:val="000000"/>
          <w:sz w:val="28"/>
          <w:lang w:val="ru-RU"/>
        </w:rPr>
        <w:t>с</w:t>
      </w:r>
      <w:r w:rsidRPr="00AF0067">
        <w:rPr>
          <w:rFonts w:ascii="Times New Roman" w:hAnsi="Times New Roman"/>
          <w:color w:val="000000"/>
          <w:spacing w:val="-3"/>
          <w:sz w:val="28"/>
          <w:lang w:val="ru-RU"/>
        </w:rPr>
        <w:t>формированность</w:t>
      </w:r>
      <w:proofErr w:type="spellEnd"/>
      <w:r w:rsidRPr="00AF0067">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C61BF0" w:rsidRPr="00AF0067" w:rsidRDefault="00396F9D">
      <w:pPr>
        <w:numPr>
          <w:ilvl w:val="0"/>
          <w:numId w:val="2"/>
        </w:numPr>
        <w:spacing w:after="0" w:line="264" w:lineRule="auto"/>
        <w:jc w:val="both"/>
        <w:rPr>
          <w:lang w:val="ru-RU"/>
        </w:rPr>
      </w:pPr>
      <w:r w:rsidRPr="00AF0067">
        <w:rPr>
          <w:rFonts w:ascii="Times New Roman" w:hAnsi="Times New Roman"/>
          <w:color w:val="000000"/>
          <w:sz w:val="28"/>
          <w:lang w:val="ru-RU"/>
        </w:rPr>
        <w:t>готовность к гуманитарной и волонтёрской деятельности.</w:t>
      </w:r>
    </w:p>
    <w:p w:rsidR="00C61BF0" w:rsidRDefault="00396F9D">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3"/>
        </w:numPr>
        <w:spacing w:after="0" w:line="264" w:lineRule="auto"/>
        <w:jc w:val="both"/>
        <w:rPr>
          <w:lang w:val="ru-RU"/>
        </w:rPr>
      </w:pPr>
      <w:proofErr w:type="spellStart"/>
      <w:r w:rsidRPr="00AF0067">
        <w:rPr>
          <w:rFonts w:ascii="Times New Roman" w:hAnsi="Times New Roman"/>
          <w:color w:val="000000"/>
          <w:sz w:val="28"/>
          <w:lang w:val="ru-RU"/>
        </w:rPr>
        <w:lastRenderedPageBreak/>
        <w:t>сформированность</w:t>
      </w:r>
      <w:proofErr w:type="spellEnd"/>
      <w:r w:rsidRPr="00AF006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61BF0" w:rsidRPr="00AF0067" w:rsidRDefault="00396F9D">
      <w:pPr>
        <w:numPr>
          <w:ilvl w:val="0"/>
          <w:numId w:val="3"/>
        </w:numPr>
        <w:spacing w:after="0" w:line="264" w:lineRule="auto"/>
        <w:jc w:val="both"/>
        <w:rPr>
          <w:lang w:val="ru-RU"/>
        </w:rPr>
      </w:pPr>
      <w:r w:rsidRPr="00AF0067">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C61BF0" w:rsidRPr="00AF0067" w:rsidRDefault="00396F9D">
      <w:pPr>
        <w:numPr>
          <w:ilvl w:val="0"/>
          <w:numId w:val="3"/>
        </w:numPr>
        <w:spacing w:after="0" w:line="264" w:lineRule="auto"/>
        <w:jc w:val="both"/>
        <w:rPr>
          <w:lang w:val="ru-RU"/>
        </w:rPr>
      </w:pPr>
      <w:r w:rsidRPr="00AF0067">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C61BF0" w:rsidRDefault="00396F9D">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4"/>
        </w:numPr>
        <w:spacing w:after="0" w:line="264" w:lineRule="auto"/>
        <w:jc w:val="both"/>
        <w:rPr>
          <w:lang w:val="ru-RU"/>
        </w:rPr>
      </w:pPr>
      <w:r w:rsidRPr="00AF0067">
        <w:rPr>
          <w:rFonts w:ascii="Times New Roman" w:hAnsi="Times New Roman"/>
          <w:color w:val="000000"/>
          <w:sz w:val="28"/>
          <w:lang w:val="ru-RU"/>
        </w:rPr>
        <w:t>осознание духовных ценностей российского народа;</w:t>
      </w:r>
    </w:p>
    <w:p w:rsidR="00C61BF0" w:rsidRPr="00AF0067" w:rsidRDefault="00396F9D">
      <w:pPr>
        <w:numPr>
          <w:ilvl w:val="0"/>
          <w:numId w:val="4"/>
        </w:numPr>
        <w:spacing w:after="0" w:line="264" w:lineRule="auto"/>
        <w:jc w:val="both"/>
        <w:rPr>
          <w:lang w:val="ru-RU"/>
        </w:rPr>
      </w:pPr>
      <w:proofErr w:type="spellStart"/>
      <w:r w:rsidRPr="00AF0067">
        <w:rPr>
          <w:rFonts w:ascii="Times New Roman" w:hAnsi="Times New Roman"/>
          <w:color w:val="000000"/>
          <w:sz w:val="28"/>
          <w:lang w:val="ru-RU"/>
        </w:rPr>
        <w:t>сформированность</w:t>
      </w:r>
      <w:proofErr w:type="spellEnd"/>
      <w:r w:rsidRPr="00AF0067">
        <w:rPr>
          <w:rFonts w:ascii="Times New Roman" w:hAnsi="Times New Roman"/>
          <w:color w:val="000000"/>
          <w:sz w:val="28"/>
          <w:lang w:val="ru-RU"/>
        </w:rPr>
        <w:t xml:space="preserve"> нравственного сознания, норм этичного поведения;</w:t>
      </w:r>
    </w:p>
    <w:p w:rsidR="00C61BF0" w:rsidRPr="00AF0067" w:rsidRDefault="00396F9D">
      <w:pPr>
        <w:numPr>
          <w:ilvl w:val="0"/>
          <w:numId w:val="4"/>
        </w:numPr>
        <w:spacing w:after="0" w:line="264" w:lineRule="auto"/>
        <w:jc w:val="both"/>
        <w:rPr>
          <w:lang w:val="ru-RU"/>
        </w:rPr>
      </w:pPr>
      <w:r w:rsidRPr="00AF006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C61BF0" w:rsidRPr="00AF0067" w:rsidRDefault="00396F9D">
      <w:pPr>
        <w:numPr>
          <w:ilvl w:val="0"/>
          <w:numId w:val="4"/>
        </w:numPr>
        <w:spacing w:after="0" w:line="264" w:lineRule="auto"/>
        <w:jc w:val="both"/>
        <w:rPr>
          <w:lang w:val="ru-RU"/>
        </w:rPr>
      </w:pPr>
      <w:r w:rsidRPr="00AF0067">
        <w:rPr>
          <w:rFonts w:ascii="Times New Roman" w:hAnsi="Times New Roman"/>
          <w:color w:val="000000"/>
          <w:sz w:val="28"/>
          <w:lang w:val="ru-RU"/>
        </w:rPr>
        <w:t>осознание личного вклада в построение устойчивого будущего;</w:t>
      </w:r>
    </w:p>
    <w:p w:rsidR="00C61BF0" w:rsidRPr="00AF0067" w:rsidRDefault="00396F9D">
      <w:pPr>
        <w:numPr>
          <w:ilvl w:val="0"/>
          <w:numId w:val="4"/>
        </w:numPr>
        <w:spacing w:after="0" w:line="264" w:lineRule="auto"/>
        <w:jc w:val="both"/>
        <w:rPr>
          <w:lang w:val="ru-RU"/>
        </w:rPr>
      </w:pPr>
      <w:r w:rsidRPr="00AF006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C61BF0" w:rsidRDefault="00396F9D">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5"/>
        </w:numPr>
        <w:spacing w:after="0" w:line="264" w:lineRule="auto"/>
        <w:jc w:val="both"/>
        <w:rPr>
          <w:lang w:val="ru-RU"/>
        </w:rPr>
      </w:pPr>
      <w:r w:rsidRPr="00AF006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C61BF0" w:rsidRPr="00AF0067" w:rsidRDefault="00396F9D">
      <w:pPr>
        <w:numPr>
          <w:ilvl w:val="0"/>
          <w:numId w:val="5"/>
        </w:numPr>
        <w:spacing w:after="0" w:line="264" w:lineRule="auto"/>
        <w:jc w:val="both"/>
        <w:rPr>
          <w:lang w:val="ru-RU"/>
        </w:rPr>
      </w:pPr>
      <w:r w:rsidRPr="00AF006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61BF0" w:rsidRPr="00AF0067" w:rsidRDefault="00396F9D">
      <w:pPr>
        <w:numPr>
          <w:ilvl w:val="0"/>
          <w:numId w:val="5"/>
        </w:numPr>
        <w:spacing w:after="0" w:line="264" w:lineRule="auto"/>
        <w:jc w:val="both"/>
        <w:rPr>
          <w:lang w:val="ru-RU"/>
        </w:rPr>
      </w:pPr>
      <w:r w:rsidRPr="00AF006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C61BF0" w:rsidRPr="00AF0067" w:rsidRDefault="00396F9D">
      <w:pPr>
        <w:numPr>
          <w:ilvl w:val="0"/>
          <w:numId w:val="5"/>
        </w:numPr>
        <w:spacing w:after="0" w:line="264" w:lineRule="auto"/>
        <w:jc w:val="both"/>
        <w:rPr>
          <w:lang w:val="ru-RU"/>
        </w:rPr>
      </w:pPr>
      <w:r w:rsidRPr="00AF006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C61BF0" w:rsidRDefault="00396F9D">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6"/>
        </w:numPr>
        <w:spacing w:after="0" w:line="264" w:lineRule="auto"/>
        <w:jc w:val="both"/>
        <w:rPr>
          <w:lang w:val="ru-RU"/>
        </w:rPr>
      </w:pPr>
      <w:proofErr w:type="spellStart"/>
      <w:r w:rsidRPr="00AF0067">
        <w:rPr>
          <w:rFonts w:ascii="Times New Roman" w:hAnsi="Times New Roman"/>
          <w:color w:val="000000"/>
          <w:sz w:val="28"/>
          <w:lang w:val="ru-RU"/>
        </w:rPr>
        <w:t>сформированность</w:t>
      </w:r>
      <w:proofErr w:type="spellEnd"/>
      <w:r w:rsidRPr="00AF0067">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C61BF0" w:rsidRPr="00AF0067" w:rsidRDefault="00396F9D">
      <w:pPr>
        <w:numPr>
          <w:ilvl w:val="0"/>
          <w:numId w:val="6"/>
        </w:numPr>
        <w:spacing w:after="0" w:line="264" w:lineRule="auto"/>
        <w:jc w:val="both"/>
        <w:rPr>
          <w:lang w:val="ru-RU"/>
        </w:rPr>
      </w:pPr>
      <w:r w:rsidRPr="00AF006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C61BF0" w:rsidRPr="00AF0067" w:rsidRDefault="00396F9D">
      <w:pPr>
        <w:numPr>
          <w:ilvl w:val="0"/>
          <w:numId w:val="6"/>
        </w:numPr>
        <w:spacing w:after="0" w:line="264" w:lineRule="auto"/>
        <w:jc w:val="both"/>
        <w:rPr>
          <w:lang w:val="ru-RU"/>
        </w:rPr>
      </w:pPr>
      <w:r w:rsidRPr="00AF006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C61BF0" w:rsidRDefault="00396F9D">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7"/>
        </w:numPr>
        <w:spacing w:after="0" w:line="264" w:lineRule="auto"/>
        <w:jc w:val="both"/>
        <w:rPr>
          <w:lang w:val="ru-RU"/>
        </w:rPr>
      </w:pPr>
      <w:r w:rsidRPr="00AF0067">
        <w:rPr>
          <w:rFonts w:ascii="Times New Roman" w:hAnsi="Times New Roman"/>
          <w:color w:val="000000"/>
          <w:sz w:val="28"/>
          <w:lang w:val="ru-RU"/>
        </w:rPr>
        <w:t>готовность к труду, осознание ценности мастерства, трудолюбие;</w:t>
      </w:r>
    </w:p>
    <w:p w:rsidR="00C61BF0" w:rsidRPr="00AF0067" w:rsidRDefault="00396F9D">
      <w:pPr>
        <w:numPr>
          <w:ilvl w:val="0"/>
          <w:numId w:val="7"/>
        </w:numPr>
        <w:spacing w:after="0" w:line="264" w:lineRule="auto"/>
        <w:jc w:val="both"/>
        <w:rPr>
          <w:lang w:val="ru-RU"/>
        </w:rPr>
      </w:pPr>
      <w:r w:rsidRPr="00AF0067">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C61BF0" w:rsidRPr="00AF0067" w:rsidRDefault="00396F9D">
      <w:pPr>
        <w:numPr>
          <w:ilvl w:val="0"/>
          <w:numId w:val="7"/>
        </w:numPr>
        <w:spacing w:after="0" w:line="264" w:lineRule="auto"/>
        <w:jc w:val="both"/>
        <w:rPr>
          <w:lang w:val="ru-RU"/>
        </w:rPr>
      </w:pPr>
      <w:r w:rsidRPr="00AF0067">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C61BF0" w:rsidRPr="00AF0067" w:rsidRDefault="00396F9D">
      <w:pPr>
        <w:numPr>
          <w:ilvl w:val="0"/>
          <w:numId w:val="7"/>
        </w:numPr>
        <w:spacing w:after="0" w:line="264" w:lineRule="auto"/>
        <w:jc w:val="both"/>
        <w:rPr>
          <w:lang w:val="ru-RU"/>
        </w:rPr>
      </w:pPr>
      <w:r w:rsidRPr="00AF0067">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C61BF0" w:rsidRDefault="00396F9D">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61BF0" w:rsidRPr="00AF0067" w:rsidRDefault="00396F9D">
      <w:pPr>
        <w:numPr>
          <w:ilvl w:val="0"/>
          <w:numId w:val="8"/>
        </w:numPr>
        <w:spacing w:after="0" w:line="264" w:lineRule="auto"/>
        <w:jc w:val="both"/>
        <w:rPr>
          <w:lang w:val="ru-RU"/>
        </w:rPr>
      </w:pPr>
      <w:proofErr w:type="spellStart"/>
      <w:r w:rsidRPr="00AF0067">
        <w:rPr>
          <w:rFonts w:ascii="Times New Roman" w:hAnsi="Times New Roman"/>
          <w:color w:val="000000"/>
          <w:sz w:val="28"/>
          <w:lang w:val="ru-RU"/>
        </w:rPr>
        <w:t>сформированность</w:t>
      </w:r>
      <w:proofErr w:type="spellEnd"/>
      <w:r w:rsidRPr="00AF006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61BF0" w:rsidRPr="00AF0067" w:rsidRDefault="00396F9D">
      <w:pPr>
        <w:numPr>
          <w:ilvl w:val="0"/>
          <w:numId w:val="8"/>
        </w:numPr>
        <w:spacing w:after="0" w:line="264" w:lineRule="auto"/>
        <w:jc w:val="both"/>
        <w:rPr>
          <w:lang w:val="ru-RU"/>
        </w:rPr>
      </w:pPr>
      <w:r w:rsidRPr="00AF006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C61BF0" w:rsidRPr="00AF0067" w:rsidRDefault="00396F9D">
      <w:pPr>
        <w:numPr>
          <w:ilvl w:val="0"/>
          <w:numId w:val="8"/>
        </w:numPr>
        <w:spacing w:after="0" w:line="264" w:lineRule="auto"/>
        <w:jc w:val="both"/>
        <w:rPr>
          <w:lang w:val="ru-RU"/>
        </w:rPr>
      </w:pPr>
      <w:r w:rsidRPr="00AF0067">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C61BF0" w:rsidRPr="00AF0067" w:rsidRDefault="00396F9D">
      <w:pPr>
        <w:numPr>
          <w:ilvl w:val="0"/>
          <w:numId w:val="8"/>
        </w:numPr>
        <w:spacing w:after="0" w:line="264" w:lineRule="auto"/>
        <w:jc w:val="both"/>
        <w:rPr>
          <w:lang w:val="ru-RU"/>
        </w:rPr>
      </w:pPr>
      <w:r w:rsidRPr="00AF0067">
        <w:rPr>
          <w:rFonts w:ascii="Times New Roman" w:hAnsi="Times New Roman"/>
          <w:color w:val="000000"/>
          <w:sz w:val="28"/>
          <w:lang w:val="ru-RU"/>
        </w:rPr>
        <w:t>расширение опыта деятельности экологической направленности.</w:t>
      </w:r>
    </w:p>
    <w:p w:rsidR="00C61BF0" w:rsidRDefault="00396F9D">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61BF0" w:rsidRPr="00AF0067" w:rsidRDefault="00396F9D">
      <w:pPr>
        <w:numPr>
          <w:ilvl w:val="0"/>
          <w:numId w:val="9"/>
        </w:numPr>
        <w:spacing w:after="0" w:line="264" w:lineRule="auto"/>
        <w:jc w:val="both"/>
        <w:rPr>
          <w:lang w:val="ru-RU"/>
        </w:rPr>
      </w:pPr>
      <w:proofErr w:type="spellStart"/>
      <w:r w:rsidRPr="00AF0067">
        <w:rPr>
          <w:rFonts w:ascii="Times New Roman" w:hAnsi="Times New Roman"/>
          <w:color w:val="000000"/>
          <w:sz w:val="28"/>
          <w:lang w:val="ru-RU"/>
        </w:rPr>
        <w:t>сформированность</w:t>
      </w:r>
      <w:proofErr w:type="spellEnd"/>
      <w:r w:rsidRPr="00AF006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61BF0" w:rsidRPr="00AF0067" w:rsidRDefault="00396F9D">
      <w:pPr>
        <w:numPr>
          <w:ilvl w:val="0"/>
          <w:numId w:val="9"/>
        </w:numPr>
        <w:spacing w:after="0" w:line="264" w:lineRule="auto"/>
        <w:jc w:val="both"/>
        <w:rPr>
          <w:lang w:val="ru-RU"/>
        </w:rPr>
      </w:pPr>
      <w:r w:rsidRPr="00AF006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C61BF0" w:rsidRPr="00AF0067" w:rsidRDefault="00396F9D">
      <w:pPr>
        <w:numPr>
          <w:ilvl w:val="0"/>
          <w:numId w:val="9"/>
        </w:numPr>
        <w:spacing w:after="0" w:line="264" w:lineRule="auto"/>
        <w:jc w:val="both"/>
        <w:rPr>
          <w:lang w:val="ru-RU"/>
        </w:rPr>
      </w:pPr>
      <w:r w:rsidRPr="00AF0067">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AF0067">
        <w:rPr>
          <w:rFonts w:ascii="Times New Roman" w:hAnsi="Times New Roman"/>
          <w:color w:val="000000"/>
          <w:sz w:val="28"/>
          <w:lang w:val="ru-RU"/>
        </w:rPr>
        <w:t>у</w:t>
      </w:r>
      <w:proofErr w:type="gramEnd"/>
      <w:r w:rsidRPr="00AF0067">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AF0067">
        <w:rPr>
          <w:rFonts w:ascii="Times New Roman" w:hAnsi="Times New Roman"/>
          <w:color w:val="000000"/>
          <w:sz w:val="28"/>
          <w:lang w:val="ru-RU"/>
        </w:rPr>
        <w:t>сформированность</w:t>
      </w:r>
      <w:proofErr w:type="spellEnd"/>
      <w:r w:rsidRPr="00AF0067">
        <w:rPr>
          <w:rFonts w:ascii="Times New Roman" w:hAnsi="Times New Roman"/>
          <w:color w:val="000000"/>
          <w:sz w:val="28"/>
          <w:lang w:val="ru-RU"/>
        </w:rPr>
        <w:t>:</w:t>
      </w:r>
    </w:p>
    <w:p w:rsidR="00C61BF0" w:rsidRPr="00AF0067" w:rsidRDefault="00396F9D">
      <w:pPr>
        <w:numPr>
          <w:ilvl w:val="0"/>
          <w:numId w:val="10"/>
        </w:numPr>
        <w:spacing w:after="0" w:line="264" w:lineRule="auto"/>
        <w:jc w:val="both"/>
        <w:rPr>
          <w:lang w:val="ru-RU"/>
        </w:rPr>
      </w:pPr>
      <w:r w:rsidRPr="00AF0067">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AF0067">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C61BF0" w:rsidRPr="00AF0067" w:rsidRDefault="00396F9D">
      <w:pPr>
        <w:numPr>
          <w:ilvl w:val="0"/>
          <w:numId w:val="10"/>
        </w:numPr>
        <w:spacing w:after="0" w:line="264" w:lineRule="auto"/>
        <w:jc w:val="both"/>
        <w:rPr>
          <w:lang w:val="ru-RU"/>
        </w:rPr>
      </w:pPr>
      <w:r w:rsidRPr="00AF006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C61BF0" w:rsidRPr="00AF0067" w:rsidRDefault="00396F9D">
      <w:pPr>
        <w:numPr>
          <w:ilvl w:val="0"/>
          <w:numId w:val="10"/>
        </w:numPr>
        <w:spacing w:after="0" w:line="264" w:lineRule="auto"/>
        <w:jc w:val="both"/>
        <w:rPr>
          <w:lang w:val="ru-RU"/>
        </w:rPr>
      </w:pPr>
      <w:r w:rsidRPr="00AF0067">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61BF0" w:rsidRPr="00AF0067" w:rsidRDefault="00396F9D">
      <w:pPr>
        <w:numPr>
          <w:ilvl w:val="0"/>
          <w:numId w:val="10"/>
        </w:numPr>
        <w:spacing w:after="0" w:line="264" w:lineRule="auto"/>
        <w:jc w:val="both"/>
        <w:rPr>
          <w:lang w:val="ru-RU"/>
        </w:rPr>
      </w:pPr>
      <w:proofErr w:type="spellStart"/>
      <w:r w:rsidRPr="00AF0067">
        <w:rPr>
          <w:rFonts w:ascii="Times New Roman" w:hAnsi="Times New Roman"/>
          <w:color w:val="000000"/>
          <w:sz w:val="28"/>
          <w:lang w:val="ru-RU"/>
        </w:rPr>
        <w:t>эмпатии</w:t>
      </w:r>
      <w:proofErr w:type="spellEnd"/>
      <w:r w:rsidRPr="00AF0067">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C61BF0" w:rsidRPr="00AF0067" w:rsidRDefault="00396F9D">
      <w:pPr>
        <w:numPr>
          <w:ilvl w:val="0"/>
          <w:numId w:val="10"/>
        </w:numPr>
        <w:spacing w:after="0" w:line="264" w:lineRule="auto"/>
        <w:jc w:val="both"/>
        <w:rPr>
          <w:lang w:val="ru-RU"/>
        </w:rPr>
      </w:pPr>
      <w:r w:rsidRPr="00AF006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базовые логические действия</w:t>
      </w:r>
      <w:r w:rsidRPr="00AF0067">
        <w:rPr>
          <w:rFonts w:ascii="Times New Roman" w:hAnsi="Times New Roman"/>
          <w:color w:val="000000"/>
          <w:sz w:val="28"/>
          <w:lang w:val="ru-RU"/>
        </w:rPr>
        <w:t xml:space="preserve"> как часть познавательных универсальных учебных действий:</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определять цели деятельности, задавать параметры и критерии их достижения;</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выявлять закономерности и противоречия языковых явлений, данных в наблюдении;</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C61BF0" w:rsidRPr="00AF0067" w:rsidRDefault="00396F9D">
      <w:pPr>
        <w:numPr>
          <w:ilvl w:val="0"/>
          <w:numId w:val="11"/>
        </w:numPr>
        <w:spacing w:after="0" w:line="264" w:lineRule="auto"/>
        <w:jc w:val="both"/>
        <w:rPr>
          <w:lang w:val="ru-RU"/>
        </w:rPr>
      </w:pPr>
      <w:r w:rsidRPr="00AF0067">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базовые исследовательские действия</w:t>
      </w:r>
      <w:r w:rsidRPr="00AF0067">
        <w:rPr>
          <w:rFonts w:ascii="Times New Roman" w:hAnsi="Times New Roman"/>
          <w:color w:val="000000"/>
          <w:sz w:val="28"/>
          <w:lang w:val="ru-RU"/>
        </w:rPr>
        <w:t xml:space="preserve"> как часть познавательных универсальных учебных действий:</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давать оценку новым ситуациям, приобретённому опыту;</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уметь интегрировать знания из разных предметных областей;</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C61BF0" w:rsidRPr="00AF0067" w:rsidRDefault="00396F9D">
      <w:pPr>
        <w:numPr>
          <w:ilvl w:val="0"/>
          <w:numId w:val="12"/>
        </w:numPr>
        <w:spacing w:after="0" w:line="264" w:lineRule="auto"/>
        <w:jc w:val="both"/>
        <w:rPr>
          <w:lang w:val="ru-RU"/>
        </w:rPr>
      </w:pPr>
      <w:r w:rsidRPr="00AF0067">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умения работать с информацией</w:t>
      </w:r>
      <w:r w:rsidRPr="00AF0067">
        <w:rPr>
          <w:rFonts w:ascii="Times New Roman" w:hAnsi="Times New Roman"/>
          <w:color w:val="000000"/>
          <w:sz w:val="28"/>
          <w:lang w:val="ru-RU"/>
        </w:rPr>
        <w:t xml:space="preserve"> как часть познавательных универсальных учебных действий:</w:t>
      </w:r>
    </w:p>
    <w:p w:rsidR="00C61BF0" w:rsidRPr="00AF0067" w:rsidRDefault="00396F9D">
      <w:pPr>
        <w:numPr>
          <w:ilvl w:val="0"/>
          <w:numId w:val="13"/>
        </w:numPr>
        <w:spacing w:after="0" w:line="264" w:lineRule="auto"/>
        <w:jc w:val="both"/>
        <w:rPr>
          <w:lang w:val="ru-RU"/>
        </w:rPr>
      </w:pPr>
      <w:r w:rsidRPr="00AF0067">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AF0067">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C61BF0" w:rsidRPr="00AF0067" w:rsidRDefault="00396F9D">
      <w:pPr>
        <w:numPr>
          <w:ilvl w:val="0"/>
          <w:numId w:val="13"/>
        </w:numPr>
        <w:spacing w:after="0" w:line="264" w:lineRule="auto"/>
        <w:jc w:val="both"/>
        <w:rPr>
          <w:lang w:val="ru-RU"/>
        </w:rPr>
      </w:pPr>
      <w:r w:rsidRPr="00AF0067">
        <w:rPr>
          <w:rFonts w:ascii="Times New Roman" w:hAnsi="Times New Roman"/>
          <w:color w:val="000000"/>
          <w:sz w:val="28"/>
          <w:lang w:val="ru-RU"/>
        </w:rPr>
        <w:t>создавать тексты в различных форматах с учётом назначения информац</w:t>
      </w:r>
      <w:proofErr w:type="gramStart"/>
      <w:r w:rsidRPr="00AF0067">
        <w:rPr>
          <w:rFonts w:ascii="Times New Roman" w:hAnsi="Times New Roman"/>
          <w:color w:val="000000"/>
          <w:sz w:val="28"/>
          <w:lang w:val="ru-RU"/>
        </w:rPr>
        <w:t>ии и её</w:t>
      </w:r>
      <w:proofErr w:type="gramEnd"/>
      <w:r w:rsidRPr="00AF0067">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C61BF0" w:rsidRPr="00AF0067" w:rsidRDefault="00396F9D">
      <w:pPr>
        <w:numPr>
          <w:ilvl w:val="0"/>
          <w:numId w:val="13"/>
        </w:numPr>
        <w:spacing w:after="0" w:line="264" w:lineRule="auto"/>
        <w:jc w:val="both"/>
        <w:rPr>
          <w:lang w:val="ru-RU"/>
        </w:rPr>
      </w:pPr>
      <w:r w:rsidRPr="00AF0067">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C61BF0" w:rsidRPr="00AF0067" w:rsidRDefault="00396F9D">
      <w:pPr>
        <w:numPr>
          <w:ilvl w:val="0"/>
          <w:numId w:val="13"/>
        </w:numPr>
        <w:spacing w:after="0" w:line="264" w:lineRule="auto"/>
        <w:jc w:val="both"/>
        <w:rPr>
          <w:lang w:val="ru-RU"/>
        </w:rPr>
      </w:pPr>
      <w:r w:rsidRPr="00AF0067">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61BF0" w:rsidRPr="00AF0067" w:rsidRDefault="00396F9D">
      <w:pPr>
        <w:numPr>
          <w:ilvl w:val="0"/>
          <w:numId w:val="13"/>
        </w:numPr>
        <w:spacing w:after="0" w:line="264" w:lineRule="auto"/>
        <w:jc w:val="both"/>
        <w:rPr>
          <w:lang w:val="ru-RU"/>
        </w:rPr>
      </w:pPr>
      <w:r w:rsidRPr="00AF0067">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 xml:space="preserve">умения общения </w:t>
      </w:r>
      <w:r w:rsidRPr="00AF0067">
        <w:rPr>
          <w:rFonts w:ascii="Times New Roman" w:hAnsi="Times New Roman"/>
          <w:color w:val="000000"/>
          <w:sz w:val="28"/>
          <w:lang w:val="ru-RU"/>
        </w:rPr>
        <w:t>как часть коммуникативных универсальных учебных действий:</w:t>
      </w:r>
    </w:p>
    <w:p w:rsidR="00C61BF0" w:rsidRPr="00AF0067" w:rsidRDefault="00396F9D">
      <w:pPr>
        <w:numPr>
          <w:ilvl w:val="0"/>
          <w:numId w:val="14"/>
        </w:numPr>
        <w:spacing w:after="0" w:line="264" w:lineRule="auto"/>
        <w:jc w:val="both"/>
        <w:rPr>
          <w:lang w:val="ru-RU"/>
        </w:rPr>
      </w:pPr>
      <w:r w:rsidRPr="00AF0067">
        <w:rPr>
          <w:rFonts w:ascii="Times New Roman" w:hAnsi="Times New Roman"/>
          <w:color w:val="000000"/>
          <w:sz w:val="28"/>
          <w:lang w:val="ru-RU"/>
        </w:rPr>
        <w:t>осуществлять коммуникацию во всех сферах жизни;</w:t>
      </w:r>
    </w:p>
    <w:p w:rsidR="00C61BF0" w:rsidRPr="00AF0067" w:rsidRDefault="00396F9D">
      <w:pPr>
        <w:numPr>
          <w:ilvl w:val="0"/>
          <w:numId w:val="14"/>
        </w:numPr>
        <w:spacing w:after="0" w:line="264" w:lineRule="auto"/>
        <w:jc w:val="both"/>
        <w:rPr>
          <w:lang w:val="ru-RU"/>
        </w:rPr>
      </w:pPr>
      <w:r w:rsidRPr="00AF0067">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C61BF0" w:rsidRPr="00AF0067" w:rsidRDefault="00396F9D">
      <w:pPr>
        <w:numPr>
          <w:ilvl w:val="0"/>
          <w:numId w:val="14"/>
        </w:numPr>
        <w:spacing w:after="0" w:line="264" w:lineRule="auto"/>
        <w:jc w:val="both"/>
        <w:rPr>
          <w:lang w:val="ru-RU"/>
        </w:rPr>
      </w:pPr>
      <w:r w:rsidRPr="00AF0067">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C61BF0" w:rsidRPr="00AF0067" w:rsidRDefault="00396F9D">
      <w:pPr>
        <w:numPr>
          <w:ilvl w:val="0"/>
          <w:numId w:val="14"/>
        </w:numPr>
        <w:spacing w:after="0" w:line="264" w:lineRule="auto"/>
        <w:jc w:val="both"/>
        <w:rPr>
          <w:lang w:val="ru-RU"/>
        </w:rPr>
      </w:pPr>
      <w:r w:rsidRPr="00AF0067">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умения самоорганизации</w:t>
      </w:r>
      <w:r w:rsidRPr="00AF0067">
        <w:rPr>
          <w:rFonts w:ascii="Times New Roman" w:hAnsi="Times New Roman"/>
          <w:color w:val="000000"/>
          <w:sz w:val="28"/>
          <w:lang w:val="ru-RU"/>
        </w:rPr>
        <w:t xml:space="preserve"> как части регулятивных универсальных учебных действий:</w:t>
      </w:r>
    </w:p>
    <w:p w:rsidR="00C61BF0" w:rsidRPr="00AF0067" w:rsidRDefault="00396F9D">
      <w:pPr>
        <w:numPr>
          <w:ilvl w:val="0"/>
          <w:numId w:val="15"/>
        </w:numPr>
        <w:spacing w:after="0" w:line="264" w:lineRule="auto"/>
        <w:jc w:val="both"/>
        <w:rPr>
          <w:lang w:val="ru-RU"/>
        </w:rPr>
      </w:pPr>
      <w:r w:rsidRPr="00AF006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61BF0" w:rsidRPr="00AF0067" w:rsidRDefault="00396F9D">
      <w:pPr>
        <w:numPr>
          <w:ilvl w:val="0"/>
          <w:numId w:val="15"/>
        </w:numPr>
        <w:spacing w:after="0" w:line="264" w:lineRule="auto"/>
        <w:jc w:val="both"/>
        <w:rPr>
          <w:lang w:val="ru-RU"/>
        </w:rPr>
      </w:pPr>
      <w:r w:rsidRPr="00AF0067">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C61BF0" w:rsidRPr="00AF0067" w:rsidRDefault="00396F9D">
      <w:pPr>
        <w:numPr>
          <w:ilvl w:val="0"/>
          <w:numId w:val="15"/>
        </w:numPr>
        <w:spacing w:after="0" w:line="264" w:lineRule="auto"/>
        <w:jc w:val="both"/>
        <w:rPr>
          <w:lang w:val="ru-RU"/>
        </w:rPr>
      </w:pPr>
      <w:r w:rsidRPr="00AF0067">
        <w:rPr>
          <w:rFonts w:ascii="Times New Roman" w:hAnsi="Times New Roman"/>
          <w:color w:val="000000"/>
          <w:sz w:val="28"/>
          <w:lang w:val="ru-RU"/>
        </w:rPr>
        <w:t>расширять рамки учебного предмета на основе личных предпочтений;</w:t>
      </w:r>
    </w:p>
    <w:p w:rsidR="00C61BF0" w:rsidRPr="00AF0067" w:rsidRDefault="00396F9D">
      <w:pPr>
        <w:numPr>
          <w:ilvl w:val="0"/>
          <w:numId w:val="15"/>
        </w:numPr>
        <w:spacing w:after="0" w:line="264" w:lineRule="auto"/>
        <w:jc w:val="both"/>
        <w:rPr>
          <w:lang w:val="ru-RU"/>
        </w:rPr>
      </w:pPr>
      <w:r w:rsidRPr="00AF0067">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C61BF0" w:rsidRDefault="00396F9D">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C61BF0" w:rsidRPr="00AF0067" w:rsidRDefault="00396F9D">
      <w:pPr>
        <w:numPr>
          <w:ilvl w:val="0"/>
          <w:numId w:val="15"/>
        </w:numPr>
        <w:spacing w:after="0" w:line="264" w:lineRule="auto"/>
        <w:jc w:val="both"/>
        <w:rPr>
          <w:lang w:val="ru-RU"/>
        </w:rPr>
      </w:pPr>
      <w:r w:rsidRPr="00AF0067">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умения самоконтроля, принятия себя и других</w:t>
      </w:r>
      <w:r w:rsidRPr="00AF0067">
        <w:rPr>
          <w:rFonts w:ascii="Times New Roman" w:hAnsi="Times New Roman"/>
          <w:color w:val="000000"/>
          <w:sz w:val="28"/>
          <w:lang w:val="ru-RU"/>
        </w:rPr>
        <w:t xml:space="preserve"> как части регулятивных универсальных учебных действий:</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уметь оценивать риски и своевременно принимать решение по их снижению;</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принимать себя, понимая свои недостатки и достоинства;</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принимать мотивы и аргументы других людей при анализе результатов деятельности;</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признавать своё право и право других на ошибку;</w:t>
      </w:r>
    </w:p>
    <w:p w:rsidR="00C61BF0" w:rsidRPr="00AF0067" w:rsidRDefault="00396F9D">
      <w:pPr>
        <w:numPr>
          <w:ilvl w:val="0"/>
          <w:numId w:val="16"/>
        </w:numPr>
        <w:spacing w:after="0" w:line="264" w:lineRule="auto"/>
        <w:jc w:val="both"/>
        <w:rPr>
          <w:lang w:val="ru-RU"/>
        </w:rPr>
      </w:pPr>
      <w:r w:rsidRPr="00AF0067">
        <w:rPr>
          <w:rFonts w:ascii="Times New Roman" w:hAnsi="Times New Roman"/>
          <w:color w:val="000000"/>
          <w:sz w:val="28"/>
          <w:lang w:val="ru-RU"/>
        </w:rPr>
        <w:t>развивать способность видеть мир с позиции другого человека.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У обучающегося будут сформированы следующие </w:t>
      </w:r>
      <w:r w:rsidRPr="00AF0067">
        <w:rPr>
          <w:rFonts w:ascii="Times New Roman" w:hAnsi="Times New Roman"/>
          <w:b/>
          <w:color w:val="000000"/>
          <w:sz w:val="28"/>
          <w:lang w:val="ru-RU"/>
        </w:rPr>
        <w:t>умения совместной деятельности:</w:t>
      </w:r>
    </w:p>
    <w:p w:rsidR="00C61BF0" w:rsidRPr="00AF0067" w:rsidRDefault="00396F9D">
      <w:pPr>
        <w:numPr>
          <w:ilvl w:val="0"/>
          <w:numId w:val="17"/>
        </w:numPr>
        <w:spacing w:after="0" w:line="264" w:lineRule="auto"/>
        <w:jc w:val="both"/>
        <w:rPr>
          <w:lang w:val="ru-RU"/>
        </w:rPr>
      </w:pPr>
      <w:r w:rsidRPr="00AF0067">
        <w:rPr>
          <w:rFonts w:ascii="Times New Roman" w:hAnsi="Times New Roman"/>
          <w:color w:val="000000"/>
          <w:sz w:val="28"/>
          <w:lang w:val="ru-RU"/>
        </w:rPr>
        <w:t>понимать и использовать преимущества командной и индивидуальной работы;</w:t>
      </w:r>
    </w:p>
    <w:p w:rsidR="00C61BF0" w:rsidRPr="00AF0067" w:rsidRDefault="00396F9D">
      <w:pPr>
        <w:numPr>
          <w:ilvl w:val="0"/>
          <w:numId w:val="17"/>
        </w:numPr>
        <w:spacing w:after="0" w:line="264" w:lineRule="auto"/>
        <w:jc w:val="both"/>
        <w:rPr>
          <w:lang w:val="ru-RU"/>
        </w:rPr>
      </w:pPr>
      <w:r w:rsidRPr="00AF0067">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C61BF0" w:rsidRPr="00AF0067" w:rsidRDefault="00396F9D">
      <w:pPr>
        <w:numPr>
          <w:ilvl w:val="0"/>
          <w:numId w:val="17"/>
        </w:numPr>
        <w:spacing w:after="0" w:line="264" w:lineRule="auto"/>
        <w:jc w:val="both"/>
        <w:rPr>
          <w:lang w:val="ru-RU"/>
        </w:rPr>
      </w:pPr>
      <w:r w:rsidRPr="00AF0067">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C61BF0" w:rsidRPr="00AF0067" w:rsidRDefault="00396F9D">
      <w:pPr>
        <w:numPr>
          <w:ilvl w:val="0"/>
          <w:numId w:val="17"/>
        </w:numPr>
        <w:spacing w:after="0" w:line="264" w:lineRule="auto"/>
        <w:jc w:val="both"/>
        <w:rPr>
          <w:lang w:val="ru-RU"/>
        </w:rPr>
      </w:pPr>
      <w:r w:rsidRPr="00AF006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C61BF0" w:rsidRPr="00AF0067" w:rsidRDefault="00396F9D">
      <w:pPr>
        <w:numPr>
          <w:ilvl w:val="0"/>
          <w:numId w:val="17"/>
        </w:numPr>
        <w:spacing w:after="0" w:line="264" w:lineRule="auto"/>
        <w:jc w:val="both"/>
        <w:rPr>
          <w:lang w:val="ru-RU"/>
        </w:rPr>
      </w:pPr>
      <w:r w:rsidRPr="00AF006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 xml:space="preserve">ПРЕДМЕТНЫЕ РЕЗУЛЬТАТЫ </w:t>
      </w:r>
    </w:p>
    <w:p w:rsidR="00C61BF0" w:rsidRPr="00AF0067" w:rsidRDefault="00C61BF0">
      <w:pPr>
        <w:spacing w:after="0" w:line="264" w:lineRule="auto"/>
        <w:ind w:left="120"/>
        <w:jc w:val="both"/>
        <w:rPr>
          <w:lang w:val="ru-RU"/>
        </w:rPr>
      </w:pPr>
    </w:p>
    <w:p w:rsidR="00C61BF0" w:rsidRPr="00AF0067" w:rsidRDefault="00396F9D">
      <w:pPr>
        <w:spacing w:after="0" w:line="264" w:lineRule="auto"/>
        <w:ind w:left="120"/>
        <w:jc w:val="both"/>
        <w:rPr>
          <w:lang w:val="ru-RU"/>
        </w:rPr>
      </w:pPr>
      <w:r w:rsidRPr="00AF0067">
        <w:rPr>
          <w:rFonts w:ascii="Times New Roman" w:hAnsi="Times New Roman"/>
          <w:b/>
          <w:color w:val="000000"/>
          <w:sz w:val="28"/>
          <w:lang w:val="ru-RU"/>
        </w:rPr>
        <w:t>10 КЛАСС</w:t>
      </w:r>
    </w:p>
    <w:p w:rsidR="00C61BF0" w:rsidRPr="00AF0067" w:rsidRDefault="00C61BF0">
      <w:pPr>
        <w:spacing w:after="0" w:line="264" w:lineRule="auto"/>
        <w:ind w:left="120"/>
        <w:jc w:val="both"/>
        <w:rPr>
          <w:lang w:val="ru-RU"/>
        </w:rPr>
      </w:pP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 xml:space="preserve">К концу обучения в 10 классе </w:t>
      </w:r>
      <w:proofErr w:type="gramStart"/>
      <w:r w:rsidRPr="00AF0067">
        <w:rPr>
          <w:rFonts w:ascii="Times New Roman" w:hAnsi="Times New Roman"/>
          <w:color w:val="000000"/>
          <w:sz w:val="28"/>
          <w:lang w:val="ru-RU"/>
        </w:rPr>
        <w:t>обучающийся</w:t>
      </w:r>
      <w:proofErr w:type="gramEnd"/>
      <w:r w:rsidRPr="00AF0067">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Общие сведения о языке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AF0067">
        <w:rPr>
          <w:rFonts w:ascii="Times New Roman" w:hAnsi="Times New Roman"/>
          <w:color w:val="000000"/>
          <w:spacing w:val="-2"/>
          <w:sz w:val="28"/>
          <w:lang w:val="ru-RU"/>
        </w:rPr>
        <w:t xml:space="preserve"> </w:t>
      </w:r>
      <w:proofErr w:type="gramStart"/>
      <w:r w:rsidRPr="00AF0067">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Язык и речь. Культура речи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Система языка. Культура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Иметь представление о культуре речи как разделе лингвистики.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Иметь представление о языковой норме, её видах.</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словари русского языка в учебной деятельности.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Фонетика. Орфоэпия. Орфоэпические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Выполнять фонетический анализ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Определять изобразительно-выразительные средства фонетики в тексте.</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орфоэпический словарь.</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Лексикология и фразеология. Лексические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Выполнять лексический анализ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Определять изобразительно-выразительные средства лексики.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Соблюдать лексические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C61BF0" w:rsidRPr="00AF0067" w:rsidRDefault="00396F9D">
      <w:pPr>
        <w:spacing w:after="0" w:line="264" w:lineRule="auto"/>
        <w:ind w:firstLine="600"/>
        <w:jc w:val="both"/>
        <w:rPr>
          <w:lang w:val="ru-RU"/>
        </w:rPr>
      </w:pPr>
      <w:proofErr w:type="spellStart"/>
      <w:r w:rsidRPr="00AF0067">
        <w:rPr>
          <w:rFonts w:ascii="Times New Roman" w:hAnsi="Times New Roman"/>
          <w:b/>
          <w:color w:val="000000"/>
          <w:sz w:val="28"/>
          <w:lang w:val="ru-RU"/>
        </w:rPr>
        <w:t>Морфемика</w:t>
      </w:r>
      <w:proofErr w:type="spellEnd"/>
      <w:r w:rsidRPr="00AF0067">
        <w:rPr>
          <w:rFonts w:ascii="Times New Roman" w:hAnsi="Times New Roman"/>
          <w:b/>
          <w:color w:val="000000"/>
          <w:sz w:val="28"/>
          <w:lang w:val="ru-RU"/>
        </w:rPr>
        <w:t xml:space="preserve"> и словообразование. Словообразовательные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Выполнять морфемный и словообразовательный анализ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словообразовательный словарь.</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Морфология. Морфологические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Выполнять морфологический анализ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Определять особенности употребления в тексте слов разных частей речи.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Соблюдать морфологические нормы.</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словарь грамматических трудностей, справочники.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Орфография. Основные правила орфографии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Иметь представление о принципах и разделах русской орфографии.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Выполнять орфографический анализ слова.</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Соблюдать правила орфографии.</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Использовать орфографические словари.</w:t>
      </w:r>
    </w:p>
    <w:p w:rsidR="00C61BF0" w:rsidRPr="00AF0067" w:rsidRDefault="00396F9D">
      <w:pPr>
        <w:spacing w:after="0" w:line="264" w:lineRule="auto"/>
        <w:ind w:firstLine="600"/>
        <w:jc w:val="both"/>
        <w:rPr>
          <w:lang w:val="ru-RU"/>
        </w:rPr>
      </w:pPr>
      <w:r w:rsidRPr="00AF0067">
        <w:rPr>
          <w:rFonts w:ascii="Times New Roman" w:hAnsi="Times New Roman"/>
          <w:b/>
          <w:color w:val="000000"/>
          <w:sz w:val="28"/>
          <w:lang w:val="ru-RU"/>
        </w:rPr>
        <w:t>Речь. Речевое общение</w:t>
      </w:r>
    </w:p>
    <w:p w:rsidR="00C61BF0" w:rsidRPr="00AF0067" w:rsidRDefault="00396F9D">
      <w:pPr>
        <w:spacing w:after="0" w:line="264" w:lineRule="auto"/>
        <w:ind w:firstLine="600"/>
        <w:jc w:val="both"/>
        <w:rPr>
          <w:lang w:val="ru-RU"/>
        </w:rPr>
      </w:pPr>
      <w:r w:rsidRPr="00AF0067">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AF0067">
        <w:rPr>
          <w:rFonts w:ascii="Times New Roman" w:hAnsi="Times New Roman"/>
          <w:color w:val="000000"/>
          <w:sz w:val="28"/>
          <w:lang w:val="ru-RU"/>
        </w:rPr>
        <w:t>лингвистическую</w:t>
      </w:r>
      <w:proofErr w:type="gramEnd"/>
      <w:r w:rsidRPr="00AF0067">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61BF0" w:rsidRPr="00AF0067" w:rsidRDefault="00396F9D">
      <w:pPr>
        <w:spacing w:after="0" w:line="264" w:lineRule="auto"/>
        <w:ind w:firstLine="600"/>
        <w:jc w:val="both"/>
        <w:rPr>
          <w:lang w:val="ru-RU"/>
        </w:rPr>
      </w:pPr>
      <w:r w:rsidRPr="00AF0067">
        <w:rPr>
          <w:rFonts w:ascii="Times New Roman" w:hAnsi="Times New Roman"/>
          <w:color w:val="000000"/>
          <w:sz w:val="28"/>
          <w:lang w:val="ru-RU"/>
        </w:rPr>
        <w:t xml:space="preserve">Использовать различные виды </w:t>
      </w:r>
      <w:proofErr w:type="spellStart"/>
      <w:r w:rsidRPr="00AF0067">
        <w:rPr>
          <w:rFonts w:ascii="Times New Roman" w:hAnsi="Times New Roman"/>
          <w:color w:val="000000"/>
          <w:sz w:val="28"/>
          <w:lang w:val="ru-RU"/>
        </w:rPr>
        <w:t>аудирования</w:t>
      </w:r>
      <w:proofErr w:type="spellEnd"/>
      <w:r w:rsidRPr="00AF0067">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AF0067">
        <w:rPr>
          <w:rFonts w:ascii="Times New Roman" w:hAnsi="Times New Roman"/>
          <w:color w:val="000000"/>
          <w:sz w:val="28"/>
          <w:lang w:val="ru-RU"/>
        </w:rPr>
        <w:t>инфографику</w:t>
      </w:r>
      <w:proofErr w:type="spellEnd"/>
      <w:r w:rsidRPr="00AF0067">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C61BF0" w:rsidRPr="00AF0067" w:rsidRDefault="00396F9D">
      <w:pPr>
        <w:spacing w:after="0" w:line="264" w:lineRule="auto"/>
        <w:ind w:firstLine="600"/>
        <w:jc w:val="both"/>
        <w:rPr>
          <w:lang w:val="ru-RU"/>
        </w:rPr>
      </w:pPr>
      <w:proofErr w:type="gramStart"/>
      <w:r w:rsidRPr="00AF0067">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Употреблять языковые средства с учётом речевой ситуации.</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C61BF0" w:rsidRDefault="00396F9D">
      <w:pPr>
        <w:spacing w:after="0" w:line="264" w:lineRule="auto"/>
        <w:ind w:firstLine="600"/>
        <w:jc w:val="both"/>
      </w:pPr>
      <w:proofErr w:type="spellStart"/>
      <w:r>
        <w:rPr>
          <w:rFonts w:ascii="Times New Roman" w:hAnsi="Times New Roman"/>
          <w:b/>
          <w:color w:val="000000"/>
          <w:sz w:val="28"/>
        </w:rPr>
        <w:t>Текст</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Информационно-смысловая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переработка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текста</w:t>
      </w:r>
      <w:proofErr w:type="spellEnd"/>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C61BF0" w:rsidRDefault="00396F9D">
      <w:pPr>
        <w:spacing w:after="0" w:line="264" w:lineRule="auto"/>
        <w:ind w:firstLine="600"/>
        <w:jc w:val="both"/>
      </w:pPr>
      <w:r w:rsidRPr="000658B5">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w:t>
      </w:r>
      <w:proofErr w:type="spellStart"/>
      <w:r>
        <w:rPr>
          <w:rFonts w:ascii="Times New Roman" w:hAnsi="Times New Roman"/>
          <w:color w:val="000000"/>
          <w:sz w:val="28"/>
        </w:rPr>
        <w:t>подтекстовую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текстов</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воспринимаемых</w:t>
      </w:r>
      <w:proofErr w:type="spellEnd"/>
      <w:r>
        <w:rPr>
          <w:rFonts w:ascii="Times New Roman" w:hAnsi="Times New Roman"/>
          <w:color w:val="000000"/>
          <w:sz w:val="28"/>
        </w:rPr>
        <w:t xml:space="preserve"> </w:t>
      </w:r>
      <w:proofErr w:type="spellStart"/>
      <w:r>
        <w:rPr>
          <w:rFonts w:ascii="Times New Roman" w:hAnsi="Times New Roman"/>
          <w:color w:val="000000"/>
          <w:sz w:val="28"/>
        </w:rPr>
        <w:t>зрительно</w:t>
      </w:r>
      <w:proofErr w:type="spellEnd"/>
      <w:r>
        <w:rPr>
          <w:rFonts w:ascii="Times New Roman" w:hAnsi="Times New Roman"/>
          <w:color w:val="000000"/>
          <w:sz w:val="28"/>
        </w:rPr>
        <w:t xml:space="preserve"> и (</w:t>
      </w:r>
      <w:proofErr w:type="spellStart"/>
      <w:r>
        <w:rPr>
          <w:rFonts w:ascii="Times New Roman" w:hAnsi="Times New Roman"/>
          <w:color w:val="000000"/>
          <w:sz w:val="28"/>
        </w:rPr>
        <w:t>или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слух</w:t>
      </w:r>
      <w:proofErr w:type="spellEnd"/>
      <w:r>
        <w:rPr>
          <w:rFonts w:ascii="Times New Roman" w:hAnsi="Times New Roman"/>
          <w:color w:val="000000"/>
          <w:sz w:val="28"/>
        </w:rPr>
        <w:t>.</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Выявлять логико-смысловые отношения между предложениями в тексте.</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 xml:space="preserve">Использовать различные виды </w:t>
      </w:r>
      <w:proofErr w:type="spellStart"/>
      <w:r w:rsidRPr="000658B5">
        <w:rPr>
          <w:rFonts w:ascii="Times New Roman" w:hAnsi="Times New Roman"/>
          <w:color w:val="000000"/>
          <w:sz w:val="28"/>
          <w:lang w:val="ru-RU"/>
        </w:rPr>
        <w:t>аудирования</w:t>
      </w:r>
      <w:proofErr w:type="spellEnd"/>
      <w:r w:rsidRPr="000658B5">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0658B5">
        <w:rPr>
          <w:rFonts w:ascii="Times New Roman" w:hAnsi="Times New Roman"/>
          <w:color w:val="000000"/>
          <w:sz w:val="28"/>
          <w:lang w:val="ru-RU"/>
        </w:rPr>
        <w:t>инфографику</w:t>
      </w:r>
      <w:proofErr w:type="spellEnd"/>
      <w:r w:rsidRPr="000658B5">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C61BF0" w:rsidRPr="000658B5" w:rsidRDefault="00396F9D">
      <w:pPr>
        <w:spacing w:after="0" w:line="264" w:lineRule="auto"/>
        <w:ind w:firstLine="600"/>
        <w:jc w:val="both"/>
        <w:rPr>
          <w:lang w:val="ru-RU"/>
        </w:rPr>
      </w:pPr>
      <w:proofErr w:type="gramStart"/>
      <w:r w:rsidRPr="000658B5">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C61BF0" w:rsidRPr="000658B5" w:rsidRDefault="00396F9D">
      <w:pPr>
        <w:spacing w:after="0" w:line="264" w:lineRule="auto"/>
        <w:ind w:firstLine="600"/>
        <w:jc w:val="both"/>
        <w:rPr>
          <w:lang w:val="ru-RU"/>
        </w:rPr>
      </w:pPr>
      <w:r w:rsidRPr="000658B5">
        <w:rPr>
          <w:rFonts w:ascii="Times New Roman" w:hAnsi="Times New Roman"/>
          <w:b/>
          <w:color w:val="000000"/>
          <w:sz w:val="28"/>
          <w:lang w:val="ru-RU"/>
        </w:rPr>
        <w:t>11 КЛАСС</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 xml:space="preserve">К концу обучения в 11 классе </w:t>
      </w:r>
      <w:proofErr w:type="gramStart"/>
      <w:r w:rsidRPr="000658B5">
        <w:rPr>
          <w:rFonts w:ascii="Times New Roman" w:hAnsi="Times New Roman"/>
          <w:color w:val="000000"/>
          <w:sz w:val="28"/>
          <w:lang w:val="ru-RU"/>
        </w:rPr>
        <w:t>обучающийся</w:t>
      </w:r>
      <w:proofErr w:type="gramEnd"/>
      <w:r w:rsidRPr="000658B5">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C61BF0" w:rsidRPr="000658B5" w:rsidRDefault="00396F9D">
      <w:pPr>
        <w:spacing w:after="0" w:line="264" w:lineRule="auto"/>
        <w:ind w:firstLine="600"/>
        <w:jc w:val="both"/>
        <w:rPr>
          <w:lang w:val="ru-RU"/>
        </w:rPr>
      </w:pPr>
      <w:r w:rsidRPr="000658B5">
        <w:rPr>
          <w:rFonts w:ascii="Times New Roman" w:hAnsi="Times New Roman"/>
          <w:b/>
          <w:color w:val="000000"/>
          <w:sz w:val="28"/>
          <w:lang w:val="ru-RU"/>
        </w:rPr>
        <w:t>Общие сведения о языке</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0658B5">
        <w:rPr>
          <w:rFonts w:ascii="Times New Roman" w:hAnsi="Times New Roman"/>
          <w:color w:val="000000"/>
          <w:sz w:val="28"/>
          <w:lang w:val="ru-RU"/>
        </w:rPr>
        <w:t>другое</w:t>
      </w:r>
      <w:proofErr w:type="gramEnd"/>
      <w:r w:rsidRPr="000658B5">
        <w:rPr>
          <w:rFonts w:ascii="Times New Roman" w:hAnsi="Times New Roman"/>
          <w:color w:val="000000"/>
          <w:sz w:val="28"/>
          <w:lang w:val="ru-RU"/>
        </w:rPr>
        <w:t>.</w:t>
      </w:r>
    </w:p>
    <w:p w:rsidR="00C61BF0" w:rsidRPr="000658B5" w:rsidRDefault="00396F9D">
      <w:pPr>
        <w:spacing w:after="0" w:line="264" w:lineRule="auto"/>
        <w:ind w:firstLine="600"/>
        <w:jc w:val="both"/>
        <w:rPr>
          <w:lang w:val="ru-RU"/>
        </w:rPr>
      </w:pPr>
      <w:r w:rsidRPr="000658B5">
        <w:rPr>
          <w:rFonts w:ascii="Times New Roman" w:hAnsi="Times New Roman"/>
          <w:b/>
          <w:color w:val="000000"/>
          <w:sz w:val="28"/>
          <w:lang w:val="ru-RU"/>
        </w:rPr>
        <w:t>Язык и речь. Культура речи</w:t>
      </w:r>
    </w:p>
    <w:p w:rsidR="00C61BF0" w:rsidRPr="000658B5" w:rsidRDefault="00396F9D">
      <w:pPr>
        <w:spacing w:after="0" w:line="264" w:lineRule="auto"/>
        <w:ind w:firstLine="600"/>
        <w:jc w:val="both"/>
        <w:rPr>
          <w:lang w:val="ru-RU"/>
        </w:rPr>
      </w:pPr>
      <w:r w:rsidRPr="000658B5">
        <w:rPr>
          <w:rFonts w:ascii="Times New Roman" w:hAnsi="Times New Roman"/>
          <w:b/>
          <w:color w:val="000000"/>
          <w:sz w:val="28"/>
          <w:lang w:val="ru-RU"/>
        </w:rPr>
        <w:t>Синтаксис. Синтаксические нормы</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Выполнять синтаксический анализ словосочетания, простого и сложного предложения.</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Соблюдать синтаксические нормы.</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Использовать словари грамматических трудностей, справочники.</w:t>
      </w:r>
    </w:p>
    <w:p w:rsidR="00C61BF0" w:rsidRDefault="00396F9D">
      <w:pPr>
        <w:spacing w:after="0" w:line="264" w:lineRule="auto"/>
        <w:ind w:firstLine="600"/>
        <w:jc w:val="both"/>
      </w:pPr>
      <w:proofErr w:type="spellStart"/>
      <w:r>
        <w:rPr>
          <w:rFonts w:ascii="Times New Roman" w:hAnsi="Times New Roman"/>
          <w:b/>
          <w:color w:val="000000"/>
          <w:sz w:val="28"/>
        </w:rPr>
        <w:t>Пунктуация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правила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пунктуации</w:t>
      </w:r>
      <w:proofErr w:type="spellEnd"/>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Иметь представление о принципах и разделах русской пунктуации.</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Выполнять пунктуационный анализ предложения.</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Соблюдать правила пунктуации.</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Использовать справочники по пунктуации.</w:t>
      </w:r>
    </w:p>
    <w:p w:rsidR="00C61BF0" w:rsidRPr="000658B5" w:rsidRDefault="00396F9D">
      <w:pPr>
        <w:spacing w:after="0" w:line="264" w:lineRule="auto"/>
        <w:ind w:firstLine="600"/>
        <w:jc w:val="both"/>
        <w:rPr>
          <w:lang w:val="ru-RU"/>
        </w:rPr>
      </w:pPr>
      <w:r w:rsidRPr="000658B5">
        <w:rPr>
          <w:rFonts w:ascii="Times New Roman" w:hAnsi="Times New Roman"/>
          <w:b/>
          <w:color w:val="000000"/>
          <w:sz w:val="28"/>
          <w:lang w:val="ru-RU"/>
        </w:rPr>
        <w:t>Функциональная стилистика. Культура речи</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Иметь представление о функциональной стилистике как разделе лингвистики.</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C61BF0" w:rsidRPr="000658B5" w:rsidRDefault="00396F9D">
      <w:pPr>
        <w:spacing w:after="0" w:line="264" w:lineRule="auto"/>
        <w:ind w:firstLine="600"/>
        <w:jc w:val="both"/>
        <w:rPr>
          <w:lang w:val="ru-RU"/>
        </w:rPr>
      </w:pPr>
      <w:r w:rsidRPr="000658B5">
        <w:rPr>
          <w:rFonts w:ascii="Times New Roman" w:hAnsi="Times New Roman"/>
          <w:color w:val="000000"/>
          <w:sz w:val="28"/>
          <w:lang w:val="ru-RU"/>
        </w:rPr>
        <w:t>Применять знания о функциональных разновидностях языка в речевой практике.</w:t>
      </w:r>
    </w:p>
    <w:p w:rsidR="00C61BF0" w:rsidRPr="000658B5" w:rsidRDefault="00C61BF0">
      <w:pPr>
        <w:rPr>
          <w:lang w:val="ru-RU"/>
        </w:rPr>
        <w:sectPr w:rsidR="00C61BF0" w:rsidRPr="000658B5">
          <w:pgSz w:w="11906" w:h="16383"/>
          <w:pgMar w:top="1134" w:right="850" w:bottom="1134" w:left="1701" w:header="720" w:footer="720" w:gutter="0"/>
          <w:cols w:space="720"/>
        </w:sectPr>
      </w:pPr>
    </w:p>
    <w:p w:rsidR="00C61BF0" w:rsidRDefault="00396F9D">
      <w:pPr>
        <w:spacing w:after="0"/>
        <w:ind w:left="120"/>
      </w:pPr>
      <w:bookmarkStart w:id="9" w:name="block-24876986"/>
      <w:bookmarkEnd w:id="8"/>
      <w:r w:rsidRPr="000658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61BF0" w:rsidRDefault="00396F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C61BF0">
        <w:trPr>
          <w:trHeight w:val="144"/>
          <w:tblCellSpacing w:w="20" w:type="nil"/>
        </w:trPr>
        <w:tc>
          <w:tcPr>
            <w:tcW w:w="464" w:type="dxa"/>
            <w:vMerge w:val="restart"/>
            <w:tcMar>
              <w:top w:w="50" w:type="dxa"/>
              <w:left w:w="100" w:type="dxa"/>
            </w:tcMar>
            <w:vAlign w:val="center"/>
          </w:tcPr>
          <w:p w:rsidR="00C61BF0" w:rsidRDefault="00396F9D">
            <w:pPr>
              <w:spacing w:after="0"/>
              <w:ind w:left="135"/>
            </w:pPr>
            <w:r>
              <w:rPr>
                <w:rFonts w:ascii="Times New Roman" w:hAnsi="Times New Roman"/>
                <w:b/>
                <w:color w:val="000000"/>
                <w:sz w:val="24"/>
              </w:rPr>
              <w:t xml:space="preserve">№ п/п </w:t>
            </w:r>
          </w:p>
          <w:p w:rsidR="00C61BF0" w:rsidRDefault="00C61BF0">
            <w:pPr>
              <w:spacing w:after="0"/>
              <w:ind w:left="135"/>
            </w:pPr>
          </w:p>
        </w:tc>
        <w:tc>
          <w:tcPr>
            <w:tcW w:w="3696"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1BF0" w:rsidRDefault="00C61BF0">
            <w:pPr>
              <w:spacing w:after="0"/>
              <w:ind w:left="135"/>
            </w:pPr>
          </w:p>
        </w:tc>
        <w:tc>
          <w:tcPr>
            <w:tcW w:w="0" w:type="auto"/>
            <w:gridSpan w:val="3"/>
            <w:tcMar>
              <w:top w:w="50" w:type="dxa"/>
              <w:left w:w="100" w:type="dxa"/>
            </w:tcMar>
            <w:vAlign w:val="center"/>
          </w:tcPr>
          <w:p w:rsidR="00C61BF0" w:rsidRDefault="00396F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BF0" w:rsidRDefault="00C61BF0">
            <w:pPr>
              <w:spacing w:after="0"/>
              <w:ind w:left="135"/>
            </w:pPr>
          </w:p>
        </w:tc>
      </w:tr>
      <w:tr w:rsidR="00C61BF0">
        <w:trPr>
          <w:trHeight w:val="144"/>
          <w:tblCellSpacing w:w="20" w:type="nil"/>
        </w:trPr>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c>
          <w:tcPr>
            <w:tcW w:w="909"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BF0" w:rsidRDefault="00C61BF0">
            <w:pPr>
              <w:spacing w:after="0"/>
              <w:ind w:left="135"/>
            </w:pPr>
          </w:p>
        </w:tc>
        <w:tc>
          <w:tcPr>
            <w:tcW w:w="1620"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1712"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0" w:type="auto"/>
            <w:vMerge/>
            <w:tcBorders>
              <w:top w:val="nil"/>
            </w:tcBorders>
            <w:tcMar>
              <w:top w:w="50" w:type="dxa"/>
              <w:left w:w="100" w:type="dxa"/>
            </w:tcMa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1.</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Общие сведения о языке</w:t>
            </w:r>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1.1</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1.2</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1.3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1.4</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2.</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2.1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2.2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2.3</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2.5</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3.</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3.1</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Фонетика и орфоэпия как разделы лингвистики</w:t>
            </w:r>
            <w:proofErr w:type="gramStart"/>
            <w:r w:rsidRPr="000658B5">
              <w:rPr>
                <w:rFonts w:ascii="Times New Roman" w:hAnsi="Times New Roman"/>
                <w:color w:val="000000"/>
                <w:sz w:val="24"/>
                <w:lang w:val="ru-RU"/>
              </w:rPr>
              <w:t>.(</w:t>
            </w:r>
            <w:proofErr w:type="gramEnd"/>
            <w:r w:rsidRPr="000658B5">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3.2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4.</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Язык и речь. Культура речи. Лексикология и фразеология. Лексические нормы</w:t>
            </w:r>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4.1</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4.2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4.3</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4.4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4.5</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5.</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sidRPr="000658B5">
              <w:rPr>
                <w:rFonts w:ascii="Times New Roman" w:hAnsi="Times New Roman"/>
                <w:b/>
                <w:color w:val="000000"/>
                <w:sz w:val="24"/>
                <w:lang w:val="ru-RU"/>
              </w:rPr>
              <w:t>Морфемика</w:t>
            </w:r>
            <w:proofErr w:type="spellEnd"/>
            <w:r w:rsidRPr="000658B5">
              <w:rPr>
                <w:rFonts w:ascii="Times New Roman" w:hAnsi="Times New Roman"/>
                <w:b/>
                <w:color w:val="000000"/>
                <w:sz w:val="24"/>
                <w:lang w:val="ru-RU"/>
              </w:rPr>
              <w:t xml:space="preserve"> и словообразование. Словообразовательные нормы</w:t>
            </w:r>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5.1</w:t>
            </w:r>
          </w:p>
        </w:tc>
        <w:tc>
          <w:tcPr>
            <w:tcW w:w="3696" w:type="dxa"/>
            <w:tcMar>
              <w:top w:w="50" w:type="dxa"/>
              <w:left w:w="100" w:type="dxa"/>
            </w:tcMar>
            <w:vAlign w:val="center"/>
          </w:tcPr>
          <w:p w:rsidR="00C61BF0" w:rsidRPr="000658B5" w:rsidRDefault="00396F9D">
            <w:pPr>
              <w:spacing w:after="0"/>
              <w:ind w:left="135"/>
              <w:rPr>
                <w:lang w:val="ru-RU"/>
              </w:rPr>
            </w:pPr>
            <w:proofErr w:type="spellStart"/>
            <w:r w:rsidRPr="000658B5">
              <w:rPr>
                <w:rFonts w:ascii="Times New Roman" w:hAnsi="Times New Roman"/>
                <w:color w:val="000000"/>
                <w:sz w:val="24"/>
                <w:lang w:val="ru-RU"/>
              </w:rPr>
              <w:t>Морфемика</w:t>
            </w:r>
            <w:proofErr w:type="spellEnd"/>
            <w:r w:rsidRPr="000658B5">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5.2</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6.</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6.1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6.2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7.</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Употребление </w:t>
            </w:r>
            <w:proofErr w:type="gramStart"/>
            <w:r w:rsidRPr="000658B5">
              <w:rPr>
                <w:rFonts w:ascii="Times New Roman" w:hAnsi="Times New Roman"/>
                <w:color w:val="000000"/>
                <w:sz w:val="24"/>
                <w:lang w:val="ru-RU"/>
              </w:rPr>
              <w:t>разделительных</w:t>
            </w:r>
            <w:proofErr w:type="gramEnd"/>
            <w:r w:rsidRPr="000658B5">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7.5</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Правописание н и </w:t>
            </w:r>
            <w:proofErr w:type="spellStart"/>
            <w:r w:rsidRPr="000658B5">
              <w:rPr>
                <w:rFonts w:ascii="Times New Roman" w:hAnsi="Times New Roman"/>
                <w:color w:val="000000"/>
                <w:sz w:val="24"/>
                <w:lang w:val="ru-RU"/>
              </w:rPr>
              <w:t>нн</w:t>
            </w:r>
            <w:proofErr w:type="spellEnd"/>
            <w:r w:rsidRPr="000658B5">
              <w:rPr>
                <w:rFonts w:ascii="Times New Roman" w:hAnsi="Times New Roman"/>
                <w:color w:val="000000"/>
                <w:sz w:val="24"/>
                <w:lang w:val="ru-RU"/>
              </w:rPr>
              <w:t xml:space="preserve"> в словах различных </w:t>
            </w:r>
            <w:r w:rsidRPr="000658B5">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7.7</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7.8</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8.1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8.2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8.3</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8.4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9.</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Текст. Информационно-смысловая переработка текста</w:t>
            </w:r>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9.1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9.2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t>9.3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Информативность текста. Виды </w:t>
            </w:r>
            <w:r w:rsidRPr="000658B5">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464" w:type="dxa"/>
            <w:tcMar>
              <w:top w:w="50" w:type="dxa"/>
              <w:left w:w="100" w:type="dxa"/>
            </w:tcMar>
            <w:vAlign w:val="center"/>
          </w:tcPr>
          <w:p w:rsidR="00C61BF0" w:rsidRDefault="00396F9D">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Информационно-смысловая переработка текста. План. </w:t>
            </w:r>
            <w:proofErr w:type="spellStart"/>
            <w:r w:rsidRPr="000658B5">
              <w:rPr>
                <w:rFonts w:ascii="Times New Roman" w:hAnsi="Times New Roman"/>
                <w:color w:val="000000"/>
                <w:sz w:val="24"/>
                <w:lang w:val="ru-RU"/>
              </w:rPr>
              <w:t>Тезисы</w:t>
            </w:r>
            <w:proofErr w:type="gramStart"/>
            <w:r w:rsidRPr="000658B5">
              <w:rPr>
                <w:rFonts w:ascii="Times New Roman" w:hAnsi="Times New Roman"/>
                <w:color w:val="000000"/>
                <w:sz w:val="24"/>
                <w:lang w:val="ru-RU"/>
              </w:rPr>
              <w:t>.К</w:t>
            </w:r>
            <w:proofErr w:type="gramEnd"/>
            <w:r w:rsidRPr="000658B5">
              <w:rPr>
                <w:rFonts w:ascii="Times New Roman" w:hAnsi="Times New Roman"/>
                <w:color w:val="000000"/>
                <w:sz w:val="24"/>
                <w:lang w:val="ru-RU"/>
              </w:rPr>
              <w:t>онспект</w:t>
            </w:r>
            <w:proofErr w:type="spellEnd"/>
            <w:r w:rsidRPr="000658B5">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C61BF0" w:rsidRDefault="00C61BF0">
            <w:pPr>
              <w:spacing w:after="0"/>
              <w:ind w:left="135"/>
              <w:jc w:val="center"/>
            </w:pPr>
          </w:p>
        </w:tc>
        <w:tc>
          <w:tcPr>
            <w:tcW w:w="1712" w:type="dxa"/>
            <w:tcMar>
              <w:top w:w="50" w:type="dxa"/>
              <w:left w:w="100" w:type="dxa"/>
            </w:tcMar>
            <w:vAlign w:val="center"/>
          </w:tcPr>
          <w:p w:rsidR="00C61BF0" w:rsidRDefault="00C61BF0">
            <w:pPr>
              <w:spacing w:after="0"/>
              <w:ind w:left="135"/>
              <w:jc w:val="center"/>
            </w:pP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rsidRPr="000658B5">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C61BF0" w:rsidRDefault="00C61BF0">
            <w:pPr>
              <w:spacing w:after="0"/>
              <w:ind w:left="135"/>
              <w:jc w:val="center"/>
            </w:pPr>
          </w:p>
        </w:tc>
        <w:tc>
          <w:tcPr>
            <w:tcW w:w="245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C61BF0">
        <w:trPr>
          <w:trHeight w:val="144"/>
          <w:tblCellSpacing w:w="20" w:type="nil"/>
        </w:trPr>
        <w:tc>
          <w:tcPr>
            <w:tcW w:w="0" w:type="auto"/>
            <w:gridSpan w:val="2"/>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C61BF0" w:rsidRDefault="00C61BF0"/>
        </w:tc>
      </w:tr>
    </w:tbl>
    <w:p w:rsidR="00C61BF0" w:rsidRDefault="00C61BF0">
      <w:pPr>
        <w:sectPr w:rsidR="00C61BF0">
          <w:pgSz w:w="16383" w:h="11906" w:orient="landscape"/>
          <w:pgMar w:top="1134" w:right="850" w:bottom="1134" w:left="1701" w:header="720" w:footer="720" w:gutter="0"/>
          <w:cols w:space="720"/>
        </w:sectPr>
      </w:pPr>
    </w:p>
    <w:p w:rsidR="00C61BF0" w:rsidRDefault="00396F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C61BF0">
        <w:trPr>
          <w:trHeight w:val="144"/>
          <w:tblCellSpacing w:w="20" w:type="nil"/>
        </w:trPr>
        <w:tc>
          <w:tcPr>
            <w:tcW w:w="492" w:type="dxa"/>
            <w:vMerge w:val="restart"/>
            <w:tcMar>
              <w:top w:w="50" w:type="dxa"/>
              <w:left w:w="100" w:type="dxa"/>
            </w:tcMar>
            <w:vAlign w:val="center"/>
          </w:tcPr>
          <w:p w:rsidR="00C61BF0" w:rsidRDefault="00396F9D">
            <w:pPr>
              <w:spacing w:after="0"/>
              <w:ind w:left="135"/>
            </w:pPr>
            <w:r>
              <w:rPr>
                <w:rFonts w:ascii="Times New Roman" w:hAnsi="Times New Roman"/>
                <w:b/>
                <w:color w:val="000000"/>
                <w:sz w:val="24"/>
              </w:rPr>
              <w:t xml:space="preserve">№ п/п </w:t>
            </w:r>
          </w:p>
          <w:p w:rsidR="00C61BF0" w:rsidRDefault="00C61BF0">
            <w:pPr>
              <w:spacing w:after="0"/>
              <w:ind w:left="135"/>
            </w:pPr>
          </w:p>
        </w:tc>
        <w:tc>
          <w:tcPr>
            <w:tcW w:w="3168"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61BF0" w:rsidRDefault="00C61BF0">
            <w:pPr>
              <w:spacing w:after="0"/>
              <w:ind w:left="135"/>
            </w:pPr>
          </w:p>
        </w:tc>
        <w:tc>
          <w:tcPr>
            <w:tcW w:w="0" w:type="auto"/>
            <w:gridSpan w:val="3"/>
            <w:tcMar>
              <w:top w:w="50" w:type="dxa"/>
              <w:left w:w="100" w:type="dxa"/>
            </w:tcMar>
            <w:vAlign w:val="center"/>
          </w:tcPr>
          <w:p w:rsidR="00C61BF0" w:rsidRDefault="00396F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BF0" w:rsidRDefault="00C61BF0">
            <w:pPr>
              <w:spacing w:after="0"/>
              <w:ind w:left="135"/>
            </w:pPr>
          </w:p>
        </w:tc>
      </w:tr>
      <w:tr w:rsidR="00C61BF0">
        <w:trPr>
          <w:trHeight w:val="144"/>
          <w:tblCellSpacing w:w="20" w:type="nil"/>
        </w:trPr>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c>
          <w:tcPr>
            <w:tcW w:w="960"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BF0" w:rsidRDefault="00C61BF0">
            <w:pPr>
              <w:spacing w:after="0"/>
              <w:ind w:left="135"/>
            </w:pPr>
          </w:p>
        </w:tc>
        <w:tc>
          <w:tcPr>
            <w:tcW w:w="1680"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1768"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0" w:type="auto"/>
            <w:vMerge/>
            <w:tcBorders>
              <w:top w:val="nil"/>
            </w:tcBorders>
            <w:tcMar>
              <w:top w:w="50" w:type="dxa"/>
              <w:left w:w="100" w:type="dxa"/>
            </w:tcMa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1.</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Общие сведения о языке</w:t>
            </w:r>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1.1</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2.</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2.1</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2.2</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2.3</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2.4</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2.5</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2.6</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2.7</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2.8</w:t>
            </w:r>
          </w:p>
        </w:tc>
        <w:tc>
          <w:tcPr>
            <w:tcW w:w="3168"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61BF0" w:rsidRDefault="00C61BF0"/>
        </w:tc>
      </w:tr>
      <w:tr w:rsidR="00C61BF0">
        <w:trPr>
          <w:trHeight w:val="144"/>
          <w:tblCellSpacing w:w="20" w:type="nil"/>
        </w:trPr>
        <w:tc>
          <w:tcPr>
            <w:tcW w:w="0" w:type="auto"/>
            <w:gridSpan w:val="6"/>
            <w:tcMar>
              <w:top w:w="50" w:type="dxa"/>
              <w:left w:w="100" w:type="dxa"/>
            </w:tcMar>
            <w:vAlign w:val="center"/>
          </w:tcPr>
          <w:p w:rsidR="00C61BF0" w:rsidRDefault="00396F9D">
            <w:pPr>
              <w:spacing w:after="0"/>
              <w:ind w:left="135"/>
            </w:pPr>
            <w:r w:rsidRPr="000658B5">
              <w:rPr>
                <w:rFonts w:ascii="Times New Roman" w:hAnsi="Times New Roman"/>
                <w:b/>
                <w:color w:val="000000"/>
                <w:sz w:val="24"/>
                <w:lang w:val="ru-RU"/>
              </w:rPr>
              <w:t>Раздел 3.</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3.1</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3.2</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3.3</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3.4</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3.5</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3.6</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3.7</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3.8</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3.9</w:t>
            </w:r>
          </w:p>
        </w:tc>
        <w:tc>
          <w:tcPr>
            <w:tcW w:w="3168"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6"/>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b/>
                <w:color w:val="000000"/>
                <w:sz w:val="24"/>
                <w:lang w:val="ru-RU"/>
              </w:rPr>
              <w:t>Раздел 4.</w:t>
            </w:r>
            <w:r w:rsidRPr="000658B5">
              <w:rPr>
                <w:rFonts w:ascii="Times New Roman" w:hAnsi="Times New Roman"/>
                <w:color w:val="000000"/>
                <w:sz w:val="24"/>
                <w:lang w:val="ru-RU"/>
              </w:rPr>
              <w:t xml:space="preserve"> </w:t>
            </w:r>
            <w:r w:rsidRPr="000658B5">
              <w:rPr>
                <w:rFonts w:ascii="Times New Roman" w:hAnsi="Times New Roman"/>
                <w:b/>
                <w:color w:val="000000"/>
                <w:sz w:val="24"/>
                <w:lang w:val="ru-RU"/>
              </w:rPr>
              <w:t>Функциональная стилистика. Культура речи</w:t>
            </w:r>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4.1</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4.3</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4.4</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4.5</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4.6</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4.7</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4.8</w:t>
            </w:r>
          </w:p>
        </w:tc>
        <w:tc>
          <w:tcPr>
            <w:tcW w:w="3168"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492" w:type="dxa"/>
            <w:tcMar>
              <w:top w:w="50" w:type="dxa"/>
              <w:left w:w="100" w:type="dxa"/>
            </w:tcMar>
            <w:vAlign w:val="center"/>
          </w:tcPr>
          <w:p w:rsidR="00C61BF0" w:rsidRDefault="00396F9D">
            <w:pPr>
              <w:spacing w:after="0"/>
            </w:pPr>
            <w:r>
              <w:rPr>
                <w:rFonts w:ascii="Times New Roman" w:hAnsi="Times New Roman"/>
                <w:color w:val="000000"/>
                <w:sz w:val="24"/>
              </w:rPr>
              <w:t>4.9</w:t>
            </w:r>
          </w:p>
        </w:tc>
        <w:tc>
          <w:tcPr>
            <w:tcW w:w="3168"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C61BF0" w:rsidRDefault="00C61BF0"/>
        </w:tc>
      </w:tr>
      <w:tr w:rsidR="00C61BF0" w:rsidRPr="000658B5">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61BF0" w:rsidRDefault="00C61BF0">
            <w:pPr>
              <w:spacing w:after="0"/>
              <w:ind w:left="135"/>
              <w:jc w:val="center"/>
            </w:pP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rsidRPr="000658B5">
        <w:trPr>
          <w:trHeight w:val="144"/>
          <w:tblCellSpacing w:w="20" w:type="nil"/>
        </w:trPr>
        <w:tc>
          <w:tcPr>
            <w:tcW w:w="0" w:type="auto"/>
            <w:gridSpan w:val="2"/>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C61BF0" w:rsidRDefault="00C61BF0">
            <w:pPr>
              <w:spacing w:after="0"/>
              <w:ind w:left="135"/>
              <w:jc w:val="center"/>
            </w:pPr>
          </w:p>
        </w:tc>
        <w:tc>
          <w:tcPr>
            <w:tcW w:w="2599"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/7</w:t>
              </w:r>
              <w:r>
                <w:rPr>
                  <w:rFonts w:ascii="Times New Roman" w:hAnsi="Times New Roman"/>
                  <w:color w:val="0000FF"/>
                  <w:u w:val="single"/>
                </w:rPr>
                <w:t>f</w:t>
              </w:r>
              <w:r w:rsidRPr="000658B5">
                <w:rPr>
                  <w:rFonts w:ascii="Times New Roman" w:hAnsi="Times New Roman"/>
                  <w:color w:val="0000FF"/>
                  <w:u w:val="single"/>
                  <w:lang w:val="ru-RU"/>
                </w:rPr>
                <w:t>41</w:t>
              </w:r>
              <w:r>
                <w:rPr>
                  <w:rFonts w:ascii="Times New Roman" w:hAnsi="Times New Roman"/>
                  <w:color w:val="0000FF"/>
                  <w:u w:val="single"/>
                </w:rPr>
                <w:t>c</w:t>
              </w:r>
              <w:r w:rsidRPr="000658B5">
                <w:rPr>
                  <w:rFonts w:ascii="Times New Roman" w:hAnsi="Times New Roman"/>
                  <w:color w:val="0000FF"/>
                  <w:u w:val="single"/>
                  <w:lang w:val="ru-RU"/>
                </w:rPr>
                <w:t>7</w:t>
              </w:r>
              <w:r>
                <w:rPr>
                  <w:rFonts w:ascii="Times New Roman" w:hAnsi="Times New Roman"/>
                  <w:color w:val="0000FF"/>
                  <w:u w:val="single"/>
                </w:rPr>
                <w:t>e</w:t>
              </w:r>
              <w:r w:rsidRPr="000658B5">
                <w:rPr>
                  <w:rFonts w:ascii="Times New Roman" w:hAnsi="Times New Roman"/>
                  <w:color w:val="0000FF"/>
                  <w:u w:val="single"/>
                  <w:lang w:val="ru-RU"/>
                </w:rPr>
                <w:t>2</w:t>
              </w:r>
            </w:hyperlink>
          </w:p>
        </w:tc>
      </w:tr>
      <w:tr w:rsidR="00C61BF0">
        <w:trPr>
          <w:trHeight w:val="144"/>
          <w:tblCellSpacing w:w="20" w:type="nil"/>
        </w:trPr>
        <w:tc>
          <w:tcPr>
            <w:tcW w:w="0" w:type="auto"/>
            <w:gridSpan w:val="2"/>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C61BF0" w:rsidRDefault="00C61BF0"/>
        </w:tc>
      </w:tr>
    </w:tbl>
    <w:p w:rsidR="00C61BF0" w:rsidRDefault="00C61BF0">
      <w:pPr>
        <w:sectPr w:rsidR="00C61BF0">
          <w:pgSz w:w="16383" w:h="11906" w:orient="landscape"/>
          <w:pgMar w:top="1134" w:right="850" w:bottom="1134" w:left="1701" w:header="720" w:footer="720" w:gutter="0"/>
          <w:cols w:space="720"/>
        </w:sectPr>
      </w:pPr>
    </w:p>
    <w:p w:rsidR="00C61BF0" w:rsidRDefault="00C61BF0">
      <w:pPr>
        <w:sectPr w:rsidR="00C61BF0">
          <w:pgSz w:w="16383" w:h="11906" w:orient="landscape"/>
          <w:pgMar w:top="1134" w:right="850" w:bottom="1134" w:left="1701" w:header="720" w:footer="720" w:gutter="0"/>
          <w:cols w:space="720"/>
        </w:sectPr>
      </w:pPr>
    </w:p>
    <w:p w:rsidR="00C61BF0" w:rsidRDefault="00396F9D">
      <w:pPr>
        <w:spacing w:after="0"/>
        <w:ind w:left="120"/>
      </w:pPr>
      <w:bookmarkStart w:id="10" w:name="block-24876987"/>
      <w:bookmarkEnd w:id="9"/>
      <w:r>
        <w:rPr>
          <w:rFonts w:ascii="Times New Roman" w:hAnsi="Times New Roman"/>
          <w:b/>
          <w:color w:val="000000"/>
          <w:sz w:val="28"/>
        </w:rPr>
        <w:lastRenderedPageBreak/>
        <w:t xml:space="preserve"> ПОУРОЧНОЕ ПЛАНИРОВАНИЕ </w:t>
      </w:r>
    </w:p>
    <w:p w:rsidR="00C61BF0" w:rsidRDefault="00396F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C61BF0">
        <w:trPr>
          <w:trHeight w:val="144"/>
          <w:tblCellSpacing w:w="20" w:type="nil"/>
        </w:trPr>
        <w:tc>
          <w:tcPr>
            <w:tcW w:w="345" w:type="dxa"/>
            <w:vMerge w:val="restart"/>
            <w:tcMar>
              <w:top w:w="50" w:type="dxa"/>
              <w:left w:w="100" w:type="dxa"/>
            </w:tcMar>
            <w:vAlign w:val="center"/>
          </w:tcPr>
          <w:p w:rsidR="00C61BF0" w:rsidRDefault="00396F9D">
            <w:pPr>
              <w:spacing w:after="0"/>
              <w:ind w:left="135"/>
            </w:pPr>
            <w:r>
              <w:rPr>
                <w:rFonts w:ascii="Times New Roman" w:hAnsi="Times New Roman"/>
                <w:b/>
                <w:color w:val="000000"/>
                <w:sz w:val="24"/>
              </w:rPr>
              <w:t xml:space="preserve">№ п/п </w:t>
            </w:r>
          </w:p>
          <w:p w:rsidR="00C61BF0" w:rsidRDefault="00C61BF0">
            <w:pPr>
              <w:spacing w:after="0"/>
              <w:ind w:left="135"/>
            </w:pPr>
          </w:p>
        </w:tc>
        <w:tc>
          <w:tcPr>
            <w:tcW w:w="3696"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1BF0" w:rsidRDefault="00C61BF0">
            <w:pPr>
              <w:spacing w:after="0"/>
              <w:ind w:left="135"/>
            </w:pPr>
          </w:p>
        </w:tc>
        <w:tc>
          <w:tcPr>
            <w:tcW w:w="0" w:type="auto"/>
            <w:gridSpan w:val="3"/>
            <w:tcMar>
              <w:top w:w="50" w:type="dxa"/>
              <w:left w:w="100" w:type="dxa"/>
            </w:tcMar>
            <w:vAlign w:val="center"/>
          </w:tcPr>
          <w:p w:rsidR="00C61BF0" w:rsidRDefault="00396F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1BF0" w:rsidRDefault="00C61BF0">
            <w:pPr>
              <w:spacing w:after="0"/>
              <w:ind w:left="135"/>
            </w:pPr>
          </w:p>
        </w:tc>
        <w:tc>
          <w:tcPr>
            <w:tcW w:w="1911"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BF0" w:rsidRDefault="00C61BF0">
            <w:pPr>
              <w:spacing w:after="0"/>
              <w:ind w:left="135"/>
            </w:pPr>
          </w:p>
        </w:tc>
      </w:tr>
      <w:tr w:rsidR="00C61BF0">
        <w:trPr>
          <w:trHeight w:val="144"/>
          <w:tblCellSpacing w:w="20" w:type="nil"/>
        </w:trPr>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c>
          <w:tcPr>
            <w:tcW w:w="774"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BF0" w:rsidRDefault="00C61BF0">
            <w:pPr>
              <w:spacing w:after="0"/>
              <w:ind w:left="135"/>
            </w:pPr>
          </w:p>
        </w:tc>
        <w:tc>
          <w:tcPr>
            <w:tcW w:w="1463"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1567"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5-9 классах</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7</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Формы существования русского национального </w:t>
            </w:r>
            <w:proofErr w:type="spellStart"/>
            <w:r w:rsidRPr="000658B5">
              <w:rPr>
                <w:rFonts w:ascii="Times New Roman" w:hAnsi="Times New Roman"/>
                <w:color w:val="000000"/>
                <w:sz w:val="24"/>
                <w:lang w:val="ru-RU"/>
              </w:rPr>
              <w:t>языка</w:t>
            </w:r>
            <w:proofErr w:type="gramStart"/>
            <w:r w:rsidRPr="000658B5">
              <w:rPr>
                <w:rFonts w:ascii="Times New Roman" w:hAnsi="Times New Roman"/>
                <w:color w:val="000000"/>
                <w:sz w:val="24"/>
                <w:lang w:val="ru-RU"/>
              </w:rPr>
              <w:t>.П</w:t>
            </w:r>
            <w:proofErr w:type="gramEnd"/>
            <w:r w:rsidRPr="000658B5">
              <w:rPr>
                <w:rFonts w:ascii="Times New Roman" w:hAnsi="Times New Roman"/>
                <w:color w:val="000000"/>
                <w:sz w:val="24"/>
                <w:lang w:val="ru-RU"/>
              </w:rPr>
              <w:t>рактикум</w:t>
            </w:r>
            <w:proofErr w:type="spellEnd"/>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8</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004</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9</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0658B5">
                <w:rPr>
                  <w:rFonts w:ascii="Times New Roman" w:hAnsi="Times New Roman"/>
                  <w:color w:val="0000FF"/>
                  <w:u w:val="single"/>
                  <w:lang w:val="ru-RU"/>
                </w:rPr>
                <w:t>7</w:t>
              </w:r>
              <w:r>
                <w:rPr>
                  <w:rFonts w:ascii="Times New Roman" w:hAnsi="Times New Roman"/>
                  <w:color w:val="0000FF"/>
                  <w:u w:val="single"/>
                </w:rPr>
                <w:t>a</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10</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Языковая норма, её основные </w:t>
            </w:r>
            <w:r w:rsidRPr="000658B5">
              <w:rPr>
                <w:rFonts w:ascii="Times New Roman" w:hAnsi="Times New Roman"/>
                <w:color w:val="000000"/>
                <w:sz w:val="24"/>
                <w:lang w:val="ru-RU"/>
              </w:rPr>
              <w:lastRenderedPageBreak/>
              <w:t xml:space="preserve">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0658B5">
                <w:rPr>
                  <w:rFonts w:ascii="Times New Roman" w:hAnsi="Times New Roman"/>
                  <w:color w:val="0000FF"/>
                  <w:u w:val="single"/>
                  <w:lang w:val="ru-RU"/>
                </w:rPr>
                <w:t>6</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12</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0658B5">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112</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14</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220</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15</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16</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464</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17</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6</w:t>
              </w:r>
              <w:r>
                <w:rPr>
                  <w:rFonts w:ascii="Times New Roman" w:hAnsi="Times New Roman"/>
                  <w:color w:val="0000FF"/>
                  <w:u w:val="single"/>
                </w:rPr>
                <w:t>a</w:t>
              </w:r>
              <w:r w:rsidRPr="000658B5">
                <w:rPr>
                  <w:rFonts w:ascii="Times New Roman" w:hAnsi="Times New Roman"/>
                  <w:color w:val="0000FF"/>
                  <w:u w:val="single"/>
                  <w:lang w:val="ru-RU"/>
                </w:rPr>
                <w:t>8</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18</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57</w:t>
              </w:r>
              <w:r>
                <w:rPr>
                  <w:rFonts w:ascii="Times New Roman" w:hAnsi="Times New Roman"/>
                  <w:color w:val="0000FF"/>
                  <w:u w:val="single"/>
                </w:rPr>
                <w:t>c</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19</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Речевая избыточность как нарушение лексической нормы </w:t>
            </w:r>
            <w:r w:rsidRPr="000658B5">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22</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Нейтральная, высокая, 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24</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25</w:t>
            </w:r>
          </w:p>
        </w:tc>
        <w:tc>
          <w:tcPr>
            <w:tcW w:w="3696" w:type="dxa"/>
            <w:tcMar>
              <w:top w:w="50" w:type="dxa"/>
              <w:left w:w="100" w:type="dxa"/>
            </w:tcMar>
            <w:vAlign w:val="center"/>
          </w:tcPr>
          <w:p w:rsidR="00C61BF0" w:rsidRPr="000658B5" w:rsidRDefault="00396F9D">
            <w:pPr>
              <w:spacing w:after="0"/>
              <w:ind w:left="135"/>
              <w:rPr>
                <w:lang w:val="ru-RU"/>
              </w:rPr>
            </w:pPr>
            <w:proofErr w:type="spellStart"/>
            <w:r w:rsidRPr="000658B5">
              <w:rPr>
                <w:rFonts w:ascii="Times New Roman" w:hAnsi="Times New Roman"/>
                <w:color w:val="000000"/>
                <w:sz w:val="24"/>
                <w:lang w:val="ru-RU"/>
              </w:rPr>
              <w:t>Морфемика</w:t>
            </w:r>
            <w:proofErr w:type="spellEnd"/>
            <w:r w:rsidRPr="000658B5">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0658B5">
              <w:rPr>
                <w:rFonts w:ascii="Times New Roman" w:hAnsi="Times New Roman"/>
                <w:color w:val="000000"/>
                <w:sz w:val="24"/>
                <w:lang w:val="ru-RU"/>
              </w:rPr>
              <w:t>морфемики</w:t>
            </w:r>
            <w:proofErr w:type="spellEnd"/>
            <w:r w:rsidRPr="000658B5">
              <w:rPr>
                <w:rFonts w:ascii="Times New Roman" w:hAnsi="Times New Roman"/>
                <w:color w:val="000000"/>
                <w:sz w:val="24"/>
                <w:lang w:val="ru-RU"/>
              </w:rPr>
              <w:t xml:space="preserve"> и словообразования (повторение, обобщение)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34</w:t>
              </w:r>
              <w:r>
                <w:rPr>
                  <w:rFonts w:ascii="Times New Roman" w:hAnsi="Times New Roman"/>
                  <w:color w:val="0000FF"/>
                  <w:u w:val="single"/>
                </w:rPr>
                <w:t>c</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26</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27</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Морфология как раздел лингвистики (повторение, </w:t>
            </w:r>
            <w:proofErr w:type="spellStart"/>
            <w:r w:rsidRPr="000658B5">
              <w:rPr>
                <w:rFonts w:ascii="Times New Roman" w:hAnsi="Times New Roman"/>
                <w:color w:val="000000"/>
                <w:sz w:val="24"/>
                <w:lang w:val="ru-RU"/>
              </w:rPr>
              <w:t>обощение</w:t>
            </w:r>
            <w:proofErr w:type="spellEnd"/>
            <w:r w:rsidRPr="000658B5">
              <w:rPr>
                <w:rFonts w:ascii="Times New Roman" w:hAnsi="Times New Roman"/>
                <w:color w:val="000000"/>
                <w:sz w:val="24"/>
                <w:lang w:val="ru-RU"/>
              </w:rPr>
              <w:t>)</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856</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29</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30</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0658B5">
                <w:rPr>
                  <w:rFonts w:ascii="Times New Roman" w:hAnsi="Times New Roman"/>
                  <w:color w:val="0000FF"/>
                  <w:u w:val="single"/>
                  <w:lang w:val="ru-RU"/>
                </w:rPr>
                <w:t>96</w:t>
              </w:r>
              <w:r>
                <w:rPr>
                  <w:rFonts w:ascii="Times New Roman" w:hAnsi="Times New Roman"/>
                  <w:color w:val="0000FF"/>
                  <w:u w:val="single"/>
                </w:rPr>
                <w:t>e</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31</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33</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34</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35</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36</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0658B5">
                <w:rPr>
                  <w:rFonts w:ascii="Times New Roman" w:hAnsi="Times New Roman"/>
                  <w:color w:val="0000FF"/>
                  <w:u w:val="single"/>
                  <w:lang w:val="ru-RU"/>
                </w:rPr>
                <w:t>35</w:t>
              </w:r>
              <w:r>
                <w:rPr>
                  <w:rFonts w:ascii="Times New Roman" w:hAnsi="Times New Roman"/>
                  <w:color w:val="0000FF"/>
                  <w:u w:val="single"/>
                </w:rPr>
                <w:t>a</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37</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Правила правописания слов </w:t>
            </w:r>
            <w:proofErr w:type="gramStart"/>
            <w:r w:rsidRPr="000658B5">
              <w:rPr>
                <w:rFonts w:ascii="Times New Roman" w:hAnsi="Times New Roman"/>
                <w:color w:val="000000"/>
                <w:sz w:val="24"/>
                <w:lang w:val="ru-RU"/>
              </w:rPr>
              <w:t>с</w:t>
            </w:r>
            <w:proofErr w:type="gramEnd"/>
            <w:r w:rsidRPr="000658B5">
              <w:rPr>
                <w:rFonts w:ascii="Times New Roman" w:hAnsi="Times New Roman"/>
                <w:color w:val="000000"/>
                <w:sz w:val="24"/>
                <w:lang w:val="ru-RU"/>
              </w:rPr>
              <w:t xml:space="preserve">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39</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Употребление </w:t>
            </w:r>
            <w:proofErr w:type="gramStart"/>
            <w:r w:rsidRPr="000658B5">
              <w:rPr>
                <w:rFonts w:ascii="Times New Roman" w:hAnsi="Times New Roman"/>
                <w:color w:val="000000"/>
                <w:sz w:val="24"/>
                <w:lang w:val="ru-RU"/>
              </w:rPr>
              <w:t>разделительных</w:t>
            </w:r>
            <w:proofErr w:type="gramEnd"/>
            <w:r w:rsidRPr="000658B5">
              <w:rPr>
                <w:rFonts w:ascii="Times New Roman" w:hAnsi="Times New Roman"/>
                <w:color w:val="000000"/>
                <w:sz w:val="24"/>
                <w:lang w:val="ru-RU"/>
              </w:rPr>
              <w:t xml:space="preserve">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40</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0658B5">
                <w:rPr>
                  <w:rFonts w:ascii="Times New Roman" w:hAnsi="Times New Roman"/>
                  <w:color w:val="0000FF"/>
                  <w:u w:val="single"/>
                  <w:lang w:val="ru-RU"/>
                </w:rPr>
                <w:t>53</w:t>
              </w:r>
              <w:r>
                <w:rPr>
                  <w:rFonts w:ascii="Times New Roman" w:hAnsi="Times New Roman"/>
                  <w:color w:val="0000FF"/>
                  <w:u w:val="single"/>
                </w:rPr>
                <w:t>a</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41</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42</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Правописание н и </w:t>
            </w:r>
            <w:proofErr w:type="spellStart"/>
            <w:r w:rsidRPr="000658B5">
              <w:rPr>
                <w:rFonts w:ascii="Times New Roman" w:hAnsi="Times New Roman"/>
                <w:color w:val="000000"/>
                <w:sz w:val="24"/>
                <w:lang w:val="ru-RU"/>
              </w:rPr>
              <w:t>нн</w:t>
            </w:r>
            <w:proofErr w:type="spellEnd"/>
            <w:r w:rsidRPr="000658B5">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0658B5">
                <w:rPr>
                  <w:rFonts w:ascii="Times New Roman" w:hAnsi="Times New Roman"/>
                  <w:color w:val="0000FF"/>
                  <w:u w:val="single"/>
                  <w:lang w:val="ru-RU"/>
                </w:rPr>
                <w:t>65</w:t>
              </w:r>
              <w:r>
                <w:rPr>
                  <w:rFonts w:ascii="Times New Roman" w:hAnsi="Times New Roman"/>
                  <w:color w:val="0000FF"/>
                  <w:u w:val="single"/>
                </w:rPr>
                <w:t>c</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43</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Правописание н и </w:t>
            </w:r>
            <w:proofErr w:type="spellStart"/>
            <w:r w:rsidRPr="000658B5">
              <w:rPr>
                <w:rFonts w:ascii="Times New Roman" w:hAnsi="Times New Roman"/>
                <w:color w:val="000000"/>
                <w:sz w:val="24"/>
                <w:lang w:val="ru-RU"/>
              </w:rPr>
              <w:t>нн</w:t>
            </w:r>
            <w:proofErr w:type="spellEnd"/>
            <w:r w:rsidRPr="000658B5">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44</w:t>
            </w:r>
          </w:p>
        </w:tc>
        <w:tc>
          <w:tcPr>
            <w:tcW w:w="3696" w:type="dxa"/>
            <w:tcMar>
              <w:top w:w="50" w:type="dxa"/>
              <w:left w:w="100" w:type="dxa"/>
            </w:tcMar>
            <w:vAlign w:val="center"/>
          </w:tcPr>
          <w:p w:rsidR="00C61BF0" w:rsidRPr="00AF0067" w:rsidRDefault="00396F9D">
            <w:pPr>
              <w:spacing w:after="0"/>
              <w:ind w:left="135"/>
              <w:rPr>
                <w:lang w:val="ru-RU"/>
              </w:rPr>
            </w:pPr>
            <w:r w:rsidRPr="00AF0067">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AF0067">
              <w:rPr>
                <w:rFonts w:ascii="Times New Roman" w:hAnsi="Times New Roman"/>
                <w:color w:val="000000"/>
                <w:sz w:val="24"/>
                <w:lang w:val="ru-RU"/>
              </w:rPr>
              <w:t>придаточными</w:t>
            </w:r>
            <w:proofErr w:type="gramEnd"/>
            <w:r w:rsidRPr="00AF0067">
              <w:rPr>
                <w:rFonts w:ascii="Times New Roman" w:hAnsi="Times New Roman"/>
                <w:color w:val="000000"/>
                <w:sz w:val="24"/>
                <w:lang w:val="ru-RU"/>
              </w:rPr>
              <w:t xml:space="preserve"> уступительными)</w:t>
            </w:r>
          </w:p>
        </w:tc>
        <w:tc>
          <w:tcPr>
            <w:tcW w:w="774" w:type="dxa"/>
            <w:tcMar>
              <w:top w:w="50" w:type="dxa"/>
              <w:left w:w="100" w:type="dxa"/>
            </w:tcMar>
            <w:vAlign w:val="center"/>
          </w:tcPr>
          <w:p w:rsidR="00C61BF0" w:rsidRDefault="00396F9D">
            <w:pPr>
              <w:spacing w:after="0"/>
              <w:ind w:left="135"/>
              <w:jc w:val="center"/>
            </w:pPr>
            <w:r w:rsidRPr="00AF0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AF0067" w:rsidRDefault="00396F9D">
            <w:pPr>
              <w:spacing w:after="0"/>
              <w:ind w:left="135"/>
              <w:rPr>
                <w:lang w:val="ru-RU"/>
              </w:rPr>
            </w:pPr>
            <w:r w:rsidRPr="00AF00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F0067">
                <w:rPr>
                  <w:rFonts w:ascii="Times New Roman" w:hAnsi="Times New Roman"/>
                  <w:color w:val="0000FF"/>
                  <w:u w:val="single"/>
                  <w:lang w:val="ru-RU"/>
                </w:rPr>
                <w:t>://</w:t>
              </w:r>
              <w:r>
                <w:rPr>
                  <w:rFonts w:ascii="Times New Roman" w:hAnsi="Times New Roman"/>
                  <w:color w:val="0000FF"/>
                  <w:u w:val="single"/>
                </w:rPr>
                <w:t>m</w:t>
              </w:r>
              <w:r w:rsidRPr="00AF006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F006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F0067">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AF0067">
                <w:rPr>
                  <w:rFonts w:ascii="Times New Roman" w:hAnsi="Times New Roman"/>
                  <w:color w:val="0000FF"/>
                  <w:u w:val="single"/>
                  <w:lang w:val="ru-RU"/>
                </w:rPr>
                <w:t>88</w:t>
              </w:r>
              <w:r>
                <w:rPr>
                  <w:rFonts w:ascii="Times New Roman" w:hAnsi="Times New Roman"/>
                  <w:color w:val="0000FF"/>
                  <w:u w:val="single"/>
                </w:rPr>
                <w:t>c</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45</w:t>
            </w:r>
          </w:p>
        </w:tc>
        <w:tc>
          <w:tcPr>
            <w:tcW w:w="3696" w:type="dxa"/>
            <w:tcMar>
              <w:top w:w="50" w:type="dxa"/>
              <w:left w:w="100" w:type="dxa"/>
            </w:tcMar>
            <w:vAlign w:val="center"/>
          </w:tcPr>
          <w:p w:rsidR="00C61BF0" w:rsidRPr="00AF0067" w:rsidRDefault="00396F9D">
            <w:pPr>
              <w:spacing w:after="0"/>
              <w:ind w:left="135"/>
              <w:rPr>
                <w:lang w:val="ru-RU"/>
              </w:rPr>
            </w:pPr>
            <w:r w:rsidRPr="00AF0067">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C61BF0" w:rsidRDefault="00396F9D">
            <w:pPr>
              <w:spacing w:after="0"/>
              <w:ind w:left="135"/>
              <w:jc w:val="center"/>
            </w:pPr>
            <w:r w:rsidRPr="00AF006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0658B5">
                <w:rPr>
                  <w:rFonts w:ascii="Times New Roman" w:hAnsi="Times New Roman"/>
                  <w:color w:val="0000FF"/>
                  <w:u w:val="single"/>
                  <w:lang w:val="ru-RU"/>
                </w:rPr>
                <w:t>76</w:t>
              </w:r>
              <w:r>
                <w:rPr>
                  <w:rFonts w:ascii="Times New Roman" w:hAnsi="Times New Roman"/>
                  <w:color w:val="0000FF"/>
                  <w:u w:val="single"/>
                </w:rPr>
                <w:t>a</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46</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lastRenderedPageBreak/>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48</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49</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50</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0658B5">
                <w:rPr>
                  <w:rFonts w:ascii="Times New Roman" w:hAnsi="Times New Roman"/>
                  <w:color w:val="0000FF"/>
                  <w:u w:val="single"/>
                  <w:lang w:val="ru-RU"/>
                </w:rPr>
                <w:t>730</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51</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0658B5">
                <w:rPr>
                  <w:rFonts w:ascii="Times New Roman" w:hAnsi="Times New Roman"/>
                  <w:color w:val="0000FF"/>
                  <w:u w:val="single"/>
                  <w:lang w:val="ru-RU"/>
                </w:rPr>
                <w:t>834</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52</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55</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0658B5">
                <w:rPr>
                  <w:rFonts w:ascii="Times New Roman" w:hAnsi="Times New Roman"/>
                  <w:color w:val="0000FF"/>
                  <w:u w:val="single"/>
                  <w:lang w:val="ru-RU"/>
                </w:rPr>
                <w:t>5</w:t>
              </w:r>
              <w:r>
                <w:rPr>
                  <w:rFonts w:ascii="Times New Roman" w:hAnsi="Times New Roman"/>
                  <w:color w:val="0000FF"/>
                  <w:u w:val="single"/>
                </w:rPr>
                <w:t>a</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56</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57</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58</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60</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0658B5">
                <w:rPr>
                  <w:rFonts w:ascii="Times New Roman" w:hAnsi="Times New Roman"/>
                  <w:color w:val="0000FF"/>
                  <w:u w:val="single"/>
                  <w:lang w:val="ru-RU"/>
                </w:rPr>
                <w:t>72</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61</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62</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63</w:t>
            </w:r>
          </w:p>
        </w:tc>
        <w:tc>
          <w:tcPr>
            <w:tcW w:w="3696"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774"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64</w:t>
            </w:r>
          </w:p>
        </w:tc>
        <w:tc>
          <w:tcPr>
            <w:tcW w:w="3696"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65</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66</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 </w:t>
            </w:r>
            <w:proofErr w:type="spellStart"/>
            <w:r>
              <w:rPr>
                <w:rFonts w:ascii="Times New Roman" w:hAnsi="Times New Roman"/>
                <w:color w:val="000000"/>
                <w:sz w:val="24"/>
              </w:rPr>
              <w:t>Орфография</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0658B5">
                <w:rPr>
                  <w:rFonts w:ascii="Times New Roman" w:hAnsi="Times New Roman"/>
                  <w:color w:val="0000FF"/>
                  <w:u w:val="single"/>
                  <w:lang w:val="ru-RU"/>
                </w:rPr>
                <w:t>5</w:t>
              </w:r>
              <w:r>
                <w:rPr>
                  <w:rFonts w:ascii="Times New Roman" w:hAnsi="Times New Roman"/>
                  <w:color w:val="0000FF"/>
                  <w:u w:val="single"/>
                </w:rPr>
                <w:t>e</w:t>
              </w:r>
            </w:hyperlink>
          </w:p>
        </w:tc>
      </w:tr>
      <w:tr w:rsidR="00C61BF0" w:rsidRPr="000658B5">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67</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 </w:t>
            </w:r>
            <w:proofErr w:type="spellStart"/>
            <w:r>
              <w:rPr>
                <w:rFonts w:ascii="Times New Roman" w:hAnsi="Times New Roman"/>
                <w:color w:val="000000"/>
                <w:sz w:val="24"/>
              </w:rPr>
              <w:t>Пунктуация</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0658B5">
                <w:rPr>
                  <w:rFonts w:ascii="Times New Roman" w:hAnsi="Times New Roman"/>
                  <w:color w:val="0000FF"/>
                  <w:u w:val="single"/>
                  <w:lang w:val="ru-RU"/>
                </w:rPr>
                <w:t>034</w:t>
              </w:r>
            </w:hyperlink>
          </w:p>
        </w:tc>
      </w:tr>
      <w:tr w:rsidR="00C61BF0">
        <w:trPr>
          <w:trHeight w:val="144"/>
          <w:tblCellSpacing w:w="20" w:type="nil"/>
        </w:trPr>
        <w:tc>
          <w:tcPr>
            <w:tcW w:w="345" w:type="dxa"/>
            <w:tcMar>
              <w:top w:w="50" w:type="dxa"/>
              <w:left w:w="100" w:type="dxa"/>
            </w:tcMar>
            <w:vAlign w:val="center"/>
          </w:tcPr>
          <w:p w:rsidR="00C61BF0" w:rsidRDefault="00396F9D">
            <w:pPr>
              <w:spacing w:after="0"/>
            </w:pPr>
            <w:r>
              <w:rPr>
                <w:rFonts w:ascii="Times New Roman" w:hAnsi="Times New Roman"/>
                <w:color w:val="000000"/>
                <w:sz w:val="24"/>
              </w:rPr>
              <w:t>68</w:t>
            </w:r>
          </w:p>
        </w:tc>
        <w:tc>
          <w:tcPr>
            <w:tcW w:w="3696"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 </w:t>
            </w:r>
            <w:proofErr w:type="spellStart"/>
            <w:r>
              <w:rPr>
                <w:rFonts w:ascii="Times New Roman" w:hAnsi="Times New Roman"/>
                <w:color w:val="000000"/>
                <w:sz w:val="24"/>
              </w:rPr>
              <w:t>Текст</w:t>
            </w:r>
            <w:proofErr w:type="spellEnd"/>
          </w:p>
        </w:tc>
        <w:tc>
          <w:tcPr>
            <w:tcW w:w="774"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1102" w:type="dxa"/>
            <w:tcMar>
              <w:top w:w="50" w:type="dxa"/>
              <w:left w:w="100" w:type="dxa"/>
            </w:tcMar>
            <w:vAlign w:val="center"/>
          </w:tcPr>
          <w:p w:rsidR="00C61BF0" w:rsidRDefault="00C61BF0">
            <w:pPr>
              <w:spacing w:after="0"/>
              <w:ind w:left="135"/>
            </w:pPr>
          </w:p>
        </w:tc>
        <w:tc>
          <w:tcPr>
            <w:tcW w:w="1911" w:type="dxa"/>
            <w:tcMar>
              <w:top w:w="50" w:type="dxa"/>
              <w:left w:w="100" w:type="dxa"/>
            </w:tcMar>
            <w:vAlign w:val="center"/>
          </w:tcPr>
          <w:p w:rsidR="00C61BF0" w:rsidRDefault="00C61BF0">
            <w:pPr>
              <w:spacing w:after="0"/>
              <w:ind w:left="135"/>
            </w:pPr>
          </w:p>
        </w:tc>
      </w:tr>
      <w:tr w:rsidR="00C61BF0">
        <w:trPr>
          <w:trHeight w:val="144"/>
          <w:tblCellSpacing w:w="20" w:type="nil"/>
        </w:trPr>
        <w:tc>
          <w:tcPr>
            <w:tcW w:w="0" w:type="auto"/>
            <w:gridSpan w:val="2"/>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1BF0" w:rsidRDefault="00C61BF0"/>
        </w:tc>
      </w:tr>
    </w:tbl>
    <w:p w:rsidR="00C61BF0" w:rsidRDefault="00C61BF0">
      <w:pPr>
        <w:sectPr w:rsidR="00C61BF0">
          <w:pgSz w:w="16383" w:h="11906" w:orient="landscape"/>
          <w:pgMar w:top="1134" w:right="850" w:bottom="1134" w:left="1701" w:header="720" w:footer="720" w:gutter="0"/>
          <w:cols w:space="720"/>
        </w:sectPr>
      </w:pPr>
    </w:p>
    <w:p w:rsidR="00C61BF0" w:rsidRDefault="00396F9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C61BF0">
        <w:trPr>
          <w:trHeight w:val="144"/>
          <w:tblCellSpacing w:w="20" w:type="nil"/>
        </w:trPr>
        <w:tc>
          <w:tcPr>
            <w:tcW w:w="366" w:type="dxa"/>
            <w:vMerge w:val="restart"/>
            <w:tcMar>
              <w:top w:w="50" w:type="dxa"/>
              <w:left w:w="100" w:type="dxa"/>
            </w:tcMar>
            <w:vAlign w:val="center"/>
          </w:tcPr>
          <w:p w:rsidR="00C61BF0" w:rsidRDefault="00396F9D">
            <w:pPr>
              <w:spacing w:after="0"/>
              <w:ind w:left="135"/>
            </w:pPr>
            <w:r>
              <w:rPr>
                <w:rFonts w:ascii="Times New Roman" w:hAnsi="Times New Roman"/>
                <w:b/>
                <w:color w:val="000000"/>
                <w:sz w:val="24"/>
              </w:rPr>
              <w:t xml:space="preserve">№ п/п </w:t>
            </w:r>
          </w:p>
          <w:p w:rsidR="00C61BF0" w:rsidRDefault="00C61BF0">
            <w:pPr>
              <w:spacing w:after="0"/>
              <w:ind w:left="135"/>
            </w:pPr>
          </w:p>
        </w:tc>
        <w:tc>
          <w:tcPr>
            <w:tcW w:w="3344"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61BF0" w:rsidRDefault="00C61BF0">
            <w:pPr>
              <w:spacing w:after="0"/>
              <w:ind w:left="135"/>
            </w:pPr>
          </w:p>
        </w:tc>
        <w:tc>
          <w:tcPr>
            <w:tcW w:w="0" w:type="auto"/>
            <w:gridSpan w:val="3"/>
            <w:tcMar>
              <w:top w:w="50" w:type="dxa"/>
              <w:left w:w="100" w:type="dxa"/>
            </w:tcMar>
            <w:vAlign w:val="center"/>
          </w:tcPr>
          <w:p w:rsidR="00C61BF0" w:rsidRDefault="00396F9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61BF0" w:rsidRDefault="00C61BF0">
            <w:pPr>
              <w:spacing w:after="0"/>
              <w:ind w:left="135"/>
            </w:pPr>
          </w:p>
        </w:tc>
        <w:tc>
          <w:tcPr>
            <w:tcW w:w="1955" w:type="dxa"/>
            <w:vMerge w:val="restart"/>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61BF0" w:rsidRDefault="00C61BF0">
            <w:pPr>
              <w:spacing w:after="0"/>
              <w:ind w:left="135"/>
            </w:pPr>
          </w:p>
        </w:tc>
      </w:tr>
      <w:tr w:rsidR="00C61BF0">
        <w:trPr>
          <w:trHeight w:val="144"/>
          <w:tblCellSpacing w:w="20" w:type="nil"/>
        </w:trPr>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c>
          <w:tcPr>
            <w:tcW w:w="812"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61BF0" w:rsidRDefault="00C61BF0">
            <w:pPr>
              <w:spacing w:after="0"/>
              <w:ind w:left="135"/>
            </w:pPr>
          </w:p>
        </w:tc>
        <w:tc>
          <w:tcPr>
            <w:tcW w:w="1507"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1607" w:type="dxa"/>
            <w:tcMar>
              <w:top w:w="50" w:type="dxa"/>
              <w:left w:w="100" w:type="dxa"/>
            </w:tcMar>
            <w:vAlign w:val="center"/>
          </w:tcPr>
          <w:p w:rsidR="00C61BF0" w:rsidRDefault="00396F9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61BF0" w:rsidRDefault="00C61BF0">
            <w:pPr>
              <w:spacing w:after="0"/>
              <w:ind w:left="135"/>
            </w:pPr>
          </w:p>
        </w:tc>
        <w:tc>
          <w:tcPr>
            <w:tcW w:w="0" w:type="auto"/>
            <w:vMerge/>
            <w:tcBorders>
              <w:top w:val="nil"/>
            </w:tcBorders>
            <w:tcMar>
              <w:top w:w="50" w:type="dxa"/>
              <w:left w:w="100" w:type="dxa"/>
            </w:tcMar>
          </w:tcPr>
          <w:p w:rsidR="00C61BF0" w:rsidRDefault="00C61BF0"/>
        </w:tc>
        <w:tc>
          <w:tcPr>
            <w:tcW w:w="0" w:type="auto"/>
            <w:vMerge/>
            <w:tcBorders>
              <w:top w:val="nil"/>
            </w:tcBorders>
            <w:tcMar>
              <w:top w:w="50" w:type="dxa"/>
              <w:left w:w="100" w:type="dxa"/>
            </w:tcMar>
          </w:tcPr>
          <w:p w:rsidR="00C61BF0" w:rsidRDefault="00C61BF0"/>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w:t>
            </w:r>
            <w:proofErr w:type="gramStart"/>
            <w:r w:rsidRPr="000658B5">
              <w:rPr>
                <w:rFonts w:ascii="Times New Roman" w:hAnsi="Times New Roman"/>
                <w:color w:val="000000"/>
                <w:sz w:val="24"/>
                <w:lang w:val="ru-RU"/>
              </w:rPr>
              <w:t>изученного</w:t>
            </w:r>
            <w:proofErr w:type="gramEnd"/>
            <w:r w:rsidRPr="000658B5">
              <w:rPr>
                <w:rFonts w:ascii="Times New Roman" w:hAnsi="Times New Roman"/>
                <w:color w:val="000000"/>
                <w:sz w:val="24"/>
                <w:lang w:val="ru-RU"/>
              </w:rPr>
              <w:t xml:space="preserve"> в 10 классе.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0658B5">
                <w:rPr>
                  <w:rFonts w:ascii="Times New Roman" w:hAnsi="Times New Roman"/>
                  <w:color w:val="0000FF"/>
                  <w:u w:val="single"/>
                  <w:lang w:val="ru-RU"/>
                </w:rPr>
                <w:t>8</w:t>
              </w:r>
              <w:r>
                <w:rPr>
                  <w:rFonts w:ascii="Times New Roman" w:hAnsi="Times New Roman"/>
                  <w:color w:val="0000FF"/>
                  <w:u w:val="single"/>
                </w:rPr>
                <w:t>a</w:t>
              </w:r>
              <w:r w:rsidRPr="000658B5">
                <w:rPr>
                  <w:rFonts w:ascii="Times New Roman" w:hAnsi="Times New Roman"/>
                  <w:color w:val="0000FF"/>
                  <w:u w:val="single"/>
                  <w:lang w:val="ru-RU"/>
                </w:rPr>
                <w:t>4</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Итоговый контроль "Общие сведения </w:t>
            </w:r>
            <w:proofErr w:type="gramStart"/>
            <w:r w:rsidRPr="000658B5">
              <w:rPr>
                <w:rFonts w:ascii="Times New Roman" w:hAnsi="Times New Roman"/>
                <w:color w:val="000000"/>
                <w:sz w:val="24"/>
                <w:lang w:val="ru-RU"/>
              </w:rPr>
              <w:t>об</w:t>
            </w:r>
            <w:proofErr w:type="gramEnd"/>
            <w:r w:rsidRPr="000658B5">
              <w:rPr>
                <w:rFonts w:ascii="Times New Roman" w:hAnsi="Times New Roman"/>
                <w:color w:val="000000"/>
                <w:sz w:val="24"/>
                <w:lang w:val="ru-RU"/>
              </w:rPr>
              <w:t xml:space="preserve">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0658B5">
                <w:rPr>
                  <w:rFonts w:ascii="Times New Roman" w:hAnsi="Times New Roman"/>
                  <w:color w:val="0000FF"/>
                  <w:u w:val="single"/>
                  <w:lang w:val="ru-RU"/>
                </w:rPr>
                <w:t>98</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7</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8</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9</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Изобразительно-выразительные </w:t>
            </w:r>
            <w:r w:rsidRPr="000658B5">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0658B5">
                <w:rPr>
                  <w:rFonts w:ascii="Times New Roman" w:hAnsi="Times New Roman"/>
                  <w:color w:val="0000FF"/>
                  <w:u w:val="single"/>
                  <w:lang w:val="ru-RU"/>
                </w:rPr>
                <w:t>0</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11</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12</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0658B5">
                <w:rPr>
                  <w:rFonts w:ascii="Times New Roman" w:hAnsi="Times New Roman"/>
                  <w:color w:val="0000FF"/>
                  <w:u w:val="single"/>
                  <w:lang w:val="ru-RU"/>
                </w:rPr>
                <w:t>18</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13</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14</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04</w:t>
              </w:r>
              <w:r>
                <w:rPr>
                  <w:rFonts w:ascii="Times New Roman" w:hAnsi="Times New Roman"/>
                  <w:color w:val="0000FF"/>
                  <w:u w:val="single"/>
                </w:rPr>
                <w:t>e</w:t>
              </w:r>
              <w:r w:rsidRPr="000658B5">
                <w:rPr>
                  <w:rFonts w:ascii="Times New Roman" w:hAnsi="Times New Roman"/>
                  <w:color w:val="0000FF"/>
                  <w:u w:val="single"/>
                  <w:lang w:val="ru-RU"/>
                </w:rPr>
                <w:t>8</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15</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16</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17</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18</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19</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spellStart"/>
            <w:proofErr w:type="gramStart"/>
            <w:r w:rsidRPr="000658B5">
              <w:rPr>
                <w:rFonts w:ascii="Times New Roman" w:hAnsi="Times New Roman"/>
                <w:color w:val="000000"/>
                <w:sz w:val="24"/>
                <w:lang w:val="ru-RU"/>
              </w:rPr>
              <w:t>с</w:t>
            </w:r>
            <w:proofErr w:type="spellEnd"/>
            <w:proofErr w:type="gramEnd"/>
            <w:r w:rsidRPr="000658B5">
              <w:rPr>
                <w:rFonts w:ascii="Times New Roman" w:hAnsi="Times New Roman"/>
                <w:color w:val="000000"/>
                <w:sz w:val="24"/>
                <w:lang w:val="ru-RU"/>
              </w:rPr>
              <w:t xml:space="preserve"> придаточным определительным; </w:t>
            </w:r>
            <w:r w:rsidRPr="000658B5">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21</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22</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23</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24</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Пунктуация как раздел лингвистики</w:t>
            </w:r>
            <w:proofErr w:type="gramStart"/>
            <w:r w:rsidRPr="000658B5">
              <w:rPr>
                <w:rFonts w:ascii="Times New Roman" w:hAnsi="Times New Roman"/>
                <w:color w:val="000000"/>
                <w:sz w:val="24"/>
                <w:lang w:val="ru-RU"/>
              </w:rPr>
              <w:t>.</w:t>
            </w:r>
            <w:proofErr w:type="gramEnd"/>
            <w:r w:rsidRPr="000658B5">
              <w:rPr>
                <w:rFonts w:ascii="Times New Roman" w:hAnsi="Times New Roman"/>
                <w:color w:val="000000"/>
                <w:sz w:val="24"/>
                <w:lang w:val="ru-RU"/>
              </w:rPr>
              <w:t xml:space="preserve"> (</w:t>
            </w:r>
            <w:proofErr w:type="gramStart"/>
            <w:r w:rsidRPr="000658B5">
              <w:rPr>
                <w:rFonts w:ascii="Times New Roman" w:hAnsi="Times New Roman"/>
                <w:color w:val="000000"/>
                <w:sz w:val="24"/>
                <w:lang w:val="ru-RU"/>
              </w:rPr>
              <w:t>п</w:t>
            </w:r>
            <w:proofErr w:type="gramEnd"/>
            <w:r w:rsidRPr="000658B5">
              <w:rPr>
                <w:rFonts w:ascii="Times New Roman" w:hAnsi="Times New Roman"/>
                <w:color w:val="000000"/>
                <w:sz w:val="24"/>
                <w:lang w:val="ru-RU"/>
              </w:rPr>
              <w:t>овторение, обобщение)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25</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26</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27</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28</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30</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31</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32</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33</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34</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35</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36</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Знаки препинания в сложном предложении с разными видами связи.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38</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0658B5">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39</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40</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41</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42</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1</w:t>
              </w:r>
              <w:r>
                <w:rPr>
                  <w:rFonts w:ascii="Times New Roman" w:hAnsi="Times New Roman"/>
                  <w:color w:val="0000FF"/>
                  <w:u w:val="single"/>
                </w:rPr>
                <w:t>d</w:t>
              </w:r>
              <w:r w:rsidRPr="000658B5">
                <w:rPr>
                  <w:rFonts w:ascii="Times New Roman" w:hAnsi="Times New Roman"/>
                  <w:color w:val="0000FF"/>
                  <w:u w:val="single"/>
                  <w:lang w:val="ru-RU"/>
                </w:rPr>
                <w:t>48</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43</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202</w:t>
              </w:r>
              <w:r>
                <w:rPr>
                  <w:rFonts w:ascii="Times New Roman" w:hAnsi="Times New Roman"/>
                  <w:color w:val="0000FF"/>
                  <w:u w:val="single"/>
                </w:rPr>
                <w:t>c</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44</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45</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21</w:t>
              </w:r>
              <w:r>
                <w:rPr>
                  <w:rFonts w:ascii="Times New Roman" w:hAnsi="Times New Roman"/>
                  <w:color w:val="0000FF"/>
                  <w:u w:val="single"/>
                </w:rPr>
                <w:t>da</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46</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lastRenderedPageBreak/>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25</w:t>
              </w:r>
              <w:r>
                <w:rPr>
                  <w:rFonts w:ascii="Times New Roman" w:hAnsi="Times New Roman"/>
                  <w:color w:val="0000FF"/>
                  <w:u w:val="single"/>
                </w:rPr>
                <w:t>c</w:t>
              </w:r>
              <w:r w:rsidRPr="000658B5">
                <w:rPr>
                  <w:rFonts w:ascii="Times New Roman" w:hAnsi="Times New Roman"/>
                  <w:color w:val="0000FF"/>
                  <w:u w:val="single"/>
                  <w:lang w:val="ru-RU"/>
                </w:rPr>
                <w:t>2</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48</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49</w:t>
            </w:r>
          </w:p>
        </w:tc>
        <w:tc>
          <w:tcPr>
            <w:tcW w:w="3344" w:type="dxa"/>
            <w:tcMar>
              <w:top w:w="50" w:type="dxa"/>
              <w:left w:w="100" w:type="dxa"/>
            </w:tcMar>
            <w:vAlign w:val="center"/>
          </w:tcPr>
          <w:p w:rsidR="00C61BF0" w:rsidRPr="000658B5" w:rsidRDefault="00396F9D">
            <w:pPr>
              <w:spacing w:after="0"/>
              <w:ind w:left="135"/>
              <w:rPr>
                <w:lang w:val="ru-RU"/>
              </w:rPr>
            </w:pPr>
            <w:proofErr w:type="gramStart"/>
            <w:r w:rsidRPr="000658B5">
              <w:rPr>
                <w:rFonts w:ascii="Times New Roman" w:hAnsi="Times New Roman"/>
                <w:color w:val="000000"/>
                <w:sz w:val="24"/>
                <w:lang w:val="ru-RU"/>
              </w:rPr>
              <w:t>Основные</w:t>
            </w:r>
            <w:proofErr w:type="gramEnd"/>
            <w:r w:rsidRPr="000658B5">
              <w:rPr>
                <w:rFonts w:ascii="Times New Roman" w:hAnsi="Times New Roman"/>
                <w:color w:val="000000"/>
                <w:sz w:val="24"/>
                <w:lang w:val="ru-RU"/>
              </w:rPr>
              <w:t xml:space="preserve"> </w:t>
            </w:r>
            <w:proofErr w:type="spellStart"/>
            <w:r w:rsidRPr="000658B5">
              <w:rPr>
                <w:rFonts w:ascii="Times New Roman" w:hAnsi="Times New Roman"/>
                <w:color w:val="000000"/>
                <w:sz w:val="24"/>
                <w:lang w:val="ru-RU"/>
              </w:rPr>
              <w:t>подстили</w:t>
            </w:r>
            <w:proofErr w:type="spellEnd"/>
            <w:r w:rsidRPr="000658B5">
              <w:rPr>
                <w:rFonts w:ascii="Times New Roman" w:hAnsi="Times New Roman"/>
                <w:color w:val="000000"/>
                <w:sz w:val="24"/>
                <w:lang w:val="ru-RU"/>
              </w:rPr>
              <w:t xml:space="preserve"> научного стиля.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50</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51</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52</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2982</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53</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0658B5">
                <w:rPr>
                  <w:rFonts w:ascii="Times New Roman" w:hAnsi="Times New Roman"/>
                  <w:color w:val="0000FF"/>
                  <w:u w:val="single"/>
                  <w:lang w:val="ru-RU"/>
                </w:rPr>
                <w:t>4</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54</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55</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w:t>
              </w:r>
              <w:r>
                <w:rPr>
                  <w:rFonts w:ascii="Times New Roman" w:hAnsi="Times New Roman"/>
                  <w:color w:val="0000FF"/>
                  <w:u w:val="single"/>
                </w:rPr>
                <w:t>c</w:t>
              </w:r>
              <w:r w:rsidRPr="000658B5">
                <w:rPr>
                  <w:rFonts w:ascii="Times New Roman" w:hAnsi="Times New Roman"/>
                  <w:color w:val="0000FF"/>
                  <w:u w:val="single"/>
                  <w:lang w:val="ru-RU"/>
                </w:rPr>
                <w:t>48</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56</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0658B5">
                <w:rPr>
                  <w:rFonts w:ascii="Times New Roman" w:hAnsi="Times New Roman"/>
                  <w:color w:val="0000FF"/>
                  <w:u w:val="single"/>
                  <w:lang w:val="ru-RU"/>
                </w:rPr>
                <w:t>0</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57</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3026</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58</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59</w:t>
            </w:r>
          </w:p>
        </w:tc>
        <w:tc>
          <w:tcPr>
            <w:tcW w:w="3344" w:type="dxa"/>
            <w:tcMar>
              <w:top w:w="50" w:type="dxa"/>
              <w:left w:w="100" w:type="dxa"/>
            </w:tcMar>
            <w:vAlign w:val="center"/>
          </w:tcPr>
          <w:p w:rsidR="00C61BF0" w:rsidRDefault="00396F9D">
            <w:pPr>
              <w:spacing w:after="0"/>
              <w:ind w:left="135"/>
            </w:pPr>
            <w:r w:rsidRPr="000658B5">
              <w:rPr>
                <w:rFonts w:ascii="Times New Roman" w:hAnsi="Times New Roman"/>
                <w:color w:val="000000"/>
                <w:sz w:val="24"/>
                <w:lang w:val="ru-RU"/>
              </w:rPr>
              <w:t xml:space="preserve">Итоговый контроль </w:t>
            </w:r>
            <w:r w:rsidRPr="000658B5">
              <w:rPr>
                <w:rFonts w:ascii="Times New Roman" w:hAnsi="Times New Roman"/>
                <w:color w:val="000000"/>
                <w:sz w:val="24"/>
                <w:lang w:val="ru-RU"/>
              </w:rPr>
              <w:lastRenderedPageBreak/>
              <w:t xml:space="preserve">"Функциональная стилистика. Культура речи". </w:t>
            </w:r>
            <w:proofErr w:type="spellStart"/>
            <w:r>
              <w:rPr>
                <w:rFonts w:ascii="Times New Roman" w:hAnsi="Times New Roman"/>
                <w:color w:val="000000"/>
                <w:sz w:val="24"/>
              </w:rPr>
              <w:t>Сочинение</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318</w:t>
              </w:r>
              <w:r>
                <w:rPr>
                  <w:rFonts w:ascii="Times New Roman" w:hAnsi="Times New Roman"/>
                  <w:color w:val="0000FF"/>
                  <w:u w:val="single"/>
                </w:rPr>
                <w:t>e</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61</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62</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63</w:t>
            </w:r>
          </w:p>
        </w:tc>
        <w:tc>
          <w:tcPr>
            <w:tcW w:w="3344"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1578</w:t>
              </w:r>
            </w:hyperlink>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64</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65</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Default="00C61BF0">
            <w:pPr>
              <w:spacing w:after="0"/>
              <w:ind w:left="135"/>
            </w:pPr>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66</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0718</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67</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360</w:t>
              </w:r>
              <w:r>
                <w:rPr>
                  <w:rFonts w:ascii="Times New Roman" w:hAnsi="Times New Roman"/>
                  <w:color w:val="0000FF"/>
                  <w:u w:val="single"/>
                </w:rPr>
                <w:t>c</w:t>
              </w:r>
            </w:hyperlink>
          </w:p>
        </w:tc>
      </w:tr>
      <w:tr w:rsidR="00C61BF0" w:rsidRPr="000658B5">
        <w:trPr>
          <w:trHeight w:val="144"/>
          <w:tblCellSpacing w:w="20" w:type="nil"/>
        </w:trPr>
        <w:tc>
          <w:tcPr>
            <w:tcW w:w="366" w:type="dxa"/>
            <w:tcMar>
              <w:top w:w="50" w:type="dxa"/>
              <w:left w:w="100" w:type="dxa"/>
            </w:tcMar>
            <w:vAlign w:val="center"/>
          </w:tcPr>
          <w:p w:rsidR="00C61BF0" w:rsidRDefault="00396F9D">
            <w:pPr>
              <w:spacing w:after="0"/>
            </w:pPr>
            <w:r>
              <w:rPr>
                <w:rFonts w:ascii="Times New Roman" w:hAnsi="Times New Roman"/>
                <w:color w:val="000000"/>
                <w:sz w:val="24"/>
              </w:rPr>
              <w:t>68</w:t>
            </w:r>
          </w:p>
        </w:tc>
        <w:tc>
          <w:tcPr>
            <w:tcW w:w="3344" w:type="dxa"/>
            <w:tcMar>
              <w:top w:w="50" w:type="dxa"/>
              <w:left w:w="100" w:type="dxa"/>
            </w:tcMar>
            <w:vAlign w:val="center"/>
          </w:tcPr>
          <w:p w:rsidR="00C61BF0" w:rsidRDefault="00396F9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812"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C61BF0" w:rsidRDefault="00C61BF0">
            <w:pPr>
              <w:spacing w:after="0"/>
              <w:ind w:left="135"/>
              <w:jc w:val="center"/>
            </w:pPr>
          </w:p>
        </w:tc>
        <w:tc>
          <w:tcPr>
            <w:tcW w:w="1607" w:type="dxa"/>
            <w:tcMar>
              <w:top w:w="50" w:type="dxa"/>
              <w:left w:w="100" w:type="dxa"/>
            </w:tcMar>
            <w:vAlign w:val="center"/>
          </w:tcPr>
          <w:p w:rsidR="00C61BF0" w:rsidRDefault="00C61BF0">
            <w:pPr>
              <w:spacing w:after="0"/>
              <w:ind w:left="135"/>
              <w:jc w:val="center"/>
            </w:pPr>
          </w:p>
        </w:tc>
        <w:tc>
          <w:tcPr>
            <w:tcW w:w="1137" w:type="dxa"/>
            <w:tcMar>
              <w:top w:w="50" w:type="dxa"/>
              <w:left w:w="100" w:type="dxa"/>
            </w:tcMar>
            <w:vAlign w:val="center"/>
          </w:tcPr>
          <w:p w:rsidR="00C61BF0" w:rsidRDefault="00C61BF0">
            <w:pPr>
              <w:spacing w:after="0"/>
              <w:ind w:left="135"/>
            </w:pPr>
          </w:p>
        </w:tc>
        <w:tc>
          <w:tcPr>
            <w:tcW w:w="1955" w:type="dxa"/>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658B5">
                <w:rPr>
                  <w:rFonts w:ascii="Times New Roman" w:hAnsi="Times New Roman"/>
                  <w:color w:val="0000FF"/>
                  <w:u w:val="single"/>
                  <w:lang w:val="ru-RU"/>
                </w:rPr>
                <w:t>://</w:t>
              </w:r>
              <w:r>
                <w:rPr>
                  <w:rFonts w:ascii="Times New Roman" w:hAnsi="Times New Roman"/>
                  <w:color w:val="0000FF"/>
                  <w:u w:val="single"/>
                </w:rPr>
                <w:t>m</w:t>
              </w:r>
              <w:r w:rsidRPr="000658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658B5">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0658B5">
                <w:rPr>
                  <w:rFonts w:ascii="Times New Roman" w:hAnsi="Times New Roman"/>
                  <w:color w:val="0000FF"/>
                  <w:u w:val="single"/>
                  <w:lang w:val="ru-RU"/>
                </w:rPr>
                <w:t>333</w:t>
              </w:r>
              <w:r>
                <w:rPr>
                  <w:rFonts w:ascii="Times New Roman" w:hAnsi="Times New Roman"/>
                  <w:color w:val="0000FF"/>
                  <w:u w:val="single"/>
                </w:rPr>
                <w:t>c</w:t>
              </w:r>
            </w:hyperlink>
          </w:p>
        </w:tc>
      </w:tr>
      <w:tr w:rsidR="00C61BF0">
        <w:trPr>
          <w:trHeight w:val="144"/>
          <w:tblCellSpacing w:w="20" w:type="nil"/>
        </w:trPr>
        <w:tc>
          <w:tcPr>
            <w:tcW w:w="0" w:type="auto"/>
            <w:gridSpan w:val="2"/>
            <w:tcMar>
              <w:top w:w="50" w:type="dxa"/>
              <w:left w:w="100" w:type="dxa"/>
            </w:tcMar>
            <w:vAlign w:val="center"/>
          </w:tcPr>
          <w:p w:rsidR="00C61BF0" w:rsidRPr="000658B5" w:rsidRDefault="00396F9D">
            <w:pPr>
              <w:spacing w:after="0"/>
              <w:ind w:left="135"/>
              <w:rPr>
                <w:lang w:val="ru-RU"/>
              </w:rPr>
            </w:pPr>
            <w:r w:rsidRPr="000658B5">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C61BF0" w:rsidRDefault="00396F9D">
            <w:pPr>
              <w:spacing w:after="0"/>
              <w:ind w:left="135"/>
              <w:jc w:val="center"/>
            </w:pPr>
            <w:r w:rsidRPr="000658B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C61BF0" w:rsidRDefault="00396F9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61BF0" w:rsidRDefault="00C61BF0"/>
        </w:tc>
      </w:tr>
    </w:tbl>
    <w:p w:rsidR="00C61BF0" w:rsidRDefault="00C61BF0">
      <w:pPr>
        <w:sectPr w:rsidR="00C61BF0">
          <w:pgSz w:w="16383" w:h="11906" w:orient="landscape"/>
          <w:pgMar w:top="1134" w:right="850" w:bottom="1134" w:left="1701" w:header="720" w:footer="720" w:gutter="0"/>
          <w:cols w:space="720"/>
        </w:sectPr>
      </w:pPr>
    </w:p>
    <w:p w:rsidR="00C61BF0" w:rsidRDefault="00C61BF0">
      <w:pPr>
        <w:sectPr w:rsidR="00C61BF0">
          <w:pgSz w:w="16383" w:h="11906" w:orient="landscape"/>
          <w:pgMar w:top="1134" w:right="850" w:bottom="1134" w:left="1701" w:header="720" w:footer="720" w:gutter="0"/>
          <w:cols w:space="720"/>
        </w:sectPr>
      </w:pPr>
    </w:p>
    <w:p w:rsidR="00C61BF0" w:rsidRDefault="00396F9D">
      <w:pPr>
        <w:spacing w:after="0"/>
        <w:ind w:left="120"/>
      </w:pPr>
      <w:bookmarkStart w:id="11" w:name="block-24876988"/>
      <w:bookmarkEnd w:id="10"/>
      <w:r>
        <w:rPr>
          <w:rFonts w:ascii="Times New Roman" w:hAnsi="Times New Roman"/>
          <w:b/>
          <w:color w:val="000000"/>
          <w:sz w:val="28"/>
        </w:rPr>
        <w:lastRenderedPageBreak/>
        <w:t>УЧЕБНО-МЕТОДИЧЕСКОЕ ОБЕСПЕЧЕНИЕ ОБРАЗОВАТЕЛЬНОГО ПРОЦЕССА</w:t>
      </w:r>
    </w:p>
    <w:p w:rsidR="00C61BF0" w:rsidRDefault="00396F9D">
      <w:pPr>
        <w:spacing w:after="0" w:line="480" w:lineRule="auto"/>
        <w:ind w:left="120"/>
      </w:pPr>
      <w:r>
        <w:rPr>
          <w:rFonts w:ascii="Times New Roman" w:hAnsi="Times New Roman"/>
          <w:b/>
          <w:color w:val="000000"/>
          <w:sz w:val="28"/>
        </w:rPr>
        <w:t>ОБЯЗАТЕЛЬНЫЕ УЧЕБНЫЕ МАТЕРИАЛЫ ДЛЯ УЧЕНИКА</w:t>
      </w:r>
    </w:p>
    <w:p w:rsidR="00C61BF0" w:rsidRDefault="00C61BF0">
      <w:pPr>
        <w:spacing w:after="0" w:line="480" w:lineRule="auto"/>
        <w:ind w:left="120"/>
      </w:pPr>
    </w:p>
    <w:p w:rsidR="00C61BF0" w:rsidRDefault="00C61BF0">
      <w:pPr>
        <w:spacing w:after="0" w:line="480" w:lineRule="auto"/>
        <w:ind w:left="120"/>
      </w:pPr>
    </w:p>
    <w:p w:rsidR="00C61BF0" w:rsidRDefault="00C61BF0">
      <w:pPr>
        <w:spacing w:after="0"/>
        <w:ind w:left="120"/>
      </w:pPr>
    </w:p>
    <w:p w:rsidR="00C61BF0" w:rsidRDefault="00396F9D">
      <w:pPr>
        <w:spacing w:after="0" w:line="480" w:lineRule="auto"/>
        <w:ind w:left="120"/>
      </w:pPr>
      <w:r>
        <w:rPr>
          <w:rFonts w:ascii="Times New Roman" w:hAnsi="Times New Roman"/>
          <w:b/>
          <w:color w:val="000000"/>
          <w:sz w:val="28"/>
        </w:rPr>
        <w:t>МЕТОДИЧЕСКИЕ МАТЕРИАЛЫ ДЛЯ УЧИТЕЛЯ</w:t>
      </w:r>
    </w:p>
    <w:p w:rsidR="00C61BF0" w:rsidRDefault="00C61BF0">
      <w:pPr>
        <w:spacing w:after="0" w:line="480" w:lineRule="auto"/>
        <w:ind w:left="120"/>
      </w:pPr>
    </w:p>
    <w:p w:rsidR="00C61BF0" w:rsidRDefault="00C61BF0">
      <w:pPr>
        <w:spacing w:after="0"/>
        <w:ind w:left="120"/>
      </w:pPr>
    </w:p>
    <w:p w:rsidR="00C61BF0" w:rsidRPr="000658B5" w:rsidRDefault="00396F9D">
      <w:pPr>
        <w:spacing w:after="0" w:line="480" w:lineRule="auto"/>
        <w:ind w:left="120"/>
        <w:rPr>
          <w:lang w:val="ru-RU"/>
        </w:rPr>
      </w:pPr>
      <w:r w:rsidRPr="000658B5">
        <w:rPr>
          <w:rFonts w:ascii="Times New Roman" w:hAnsi="Times New Roman"/>
          <w:b/>
          <w:color w:val="000000"/>
          <w:sz w:val="28"/>
          <w:lang w:val="ru-RU"/>
        </w:rPr>
        <w:t>ЦИФРОВЫЕ ОБРАЗОВАТЕЛЬНЫЕ РЕСУРСЫ И РЕСУРСЫ СЕТИ ИНТЕРНЕТ</w:t>
      </w:r>
    </w:p>
    <w:p w:rsidR="00C61BF0" w:rsidRPr="000658B5" w:rsidRDefault="00C61BF0">
      <w:pPr>
        <w:spacing w:after="0" w:line="480" w:lineRule="auto"/>
        <w:ind w:left="120"/>
        <w:rPr>
          <w:lang w:val="ru-RU"/>
        </w:rPr>
      </w:pPr>
    </w:p>
    <w:p w:rsidR="00C61BF0" w:rsidRPr="000658B5" w:rsidRDefault="00C61BF0">
      <w:pPr>
        <w:rPr>
          <w:lang w:val="ru-RU"/>
        </w:rPr>
        <w:sectPr w:rsidR="00C61BF0" w:rsidRPr="000658B5">
          <w:pgSz w:w="11906" w:h="16383"/>
          <w:pgMar w:top="1134" w:right="850" w:bottom="1134" w:left="1701" w:header="720" w:footer="720" w:gutter="0"/>
          <w:cols w:space="720"/>
        </w:sectPr>
      </w:pPr>
    </w:p>
    <w:bookmarkEnd w:id="11"/>
    <w:p w:rsidR="00396F9D" w:rsidRPr="000658B5" w:rsidRDefault="00396F9D">
      <w:pPr>
        <w:rPr>
          <w:lang w:val="ru-RU"/>
        </w:rPr>
      </w:pPr>
    </w:p>
    <w:sectPr w:rsidR="00396F9D" w:rsidRPr="000658B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0AAB"/>
    <w:multiLevelType w:val="multilevel"/>
    <w:tmpl w:val="02F6D8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485FC5"/>
    <w:multiLevelType w:val="multilevel"/>
    <w:tmpl w:val="AA80A6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197B19"/>
    <w:multiLevelType w:val="multilevel"/>
    <w:tmpl w:val="76A280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404069"/>
    <w:multiLevelType w:val="multilevel"/>
    <w:tmpl w:val="986C02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32732B"/>
    <w:multiLevelType w:val="multilevel"/>
    <w:tmpl w:val="0858685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FA077B"/>
    <w:multiLevelType w:val="multilevel"/>
    <w:tmpl w:val="350805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B4B7887"/>
    <w:multiLevelType w:val="multilevel"/>
    <w:tmpl w:val="601A55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FE6A7F"/>
    <w:multiLevelType w:val="multilevel"/>
    <w:tmpl w:val="BA8052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D25F39"/>
    <w:multiLevelType w:val="multilevel"/>
    <w:tmpl w:val="CEFC22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FF6868"/>
    <w:multiLevelType w:val="multilevel"/>
    <w:tmpl w:val="504AA8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A13DDE"/>
    <w:multiLevelType w:val="multilevel"/>
    <w:tmpl w:val="39E090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AD6F74"/>
    <w:multiLevelType w:val="multilevel"/>
    <w:tmpl w:val="09F0BB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FC6BC5"/>
    <w:multiLevelType w:val="multilevel"/>
    <w:tmpl w:val="4A82E0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5146CA"/>
    <w:multiLevelType w:val="multilevel"/>
    <w:tmpl w:val="CF94F1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EE6DFB"/>
    <w:multiLevelType w:val="multilevel"/>
    <w:tmpl w:val="0388B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411CA9"/>
    <w:multiLevelType w:val="multilevel"/>
    <w:tmpl w:val="708058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DE62FA"/>
    <w:multiLevelType w:val="multilevel"/>
    <w:tmpl w:val="DA80F8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16"/>
  </w:num>
  <w:num w:numId="4">
    <w:abstractNumId w:val="12"/>
  </w:num>
  <w:num w:numId="5">
    <w:abstractNumId w:val="14"/>
  </w:num>
  <w:num w:numId="6">
    <w:abstractNumId w:val="8"/>
  </w:num>
  <w:num w:numId="7">
    <w:abstractNumId w:val="11"/>
  </w:num>
  <w:num w:numId="8">
    <w:abstractNumId w:val="15"/>
  </w:num>
  <w:num w:numId="9">
    <w:abstractNumId w:val="7"/>
  </w:num>
  <w:num w:numId="10">
    <w:abstractNumId w:val="9"/>
  </w:num>
  <w:num w:numId="11">
    <w:abstractNumId w:val="5"/>
  </w:num>
  <w:num w:numId="12">
    <w:abstractNumId w:val="1"/>
  </w:num>
  <w:num w:numId="13">
    <w:abstractNumId w:val="0"/>
  </w:num>
  <w:num w:numId="14">
    <w:abstractNumId w:val="13"/>
  </w:num>
  <w:num w:numId="15">
    <w:abstractNumId w:val="2"/>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61BF0"/>
    <w:rsid w:val="000658B5"/>
    <w:rsid w:val="00396F9D"/>
    <w:rsid w:val="00AF0067"/>
    <w:rsid w:val="00C61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49</Pages>
  <Words>10350</Words>
  <Characters>59001</Characters>
  <Application>Microsoft Office Word</Application>
  <DocSecurity>0</DocSecurity>
  <Lines>491</Lines>
  <Paragraphs>138</Paragraphs>
  <ScaleCrop>false</ScaleCrop>
  <Company/>
  <LinksUpToDate>false</LinksUpToDate>
  <CharactersWithSpaces>69213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4</cp:revision>
  <dcterms:created xsi:type="dcterms:W3CDTF">2023-09-26T08:39:00Z</dcterms:created>
  <dcterms:modified xsi:type="dcterms:W3CDTF">2023-11-23T10:51:00Z</dcterms:modified>
</cp:coreProperties>
</file>